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2CC" w:rsidRPr="001E2E80" w:rsidRDefault="00217DA2" w:rsidP="008742CC">
      <w:pPr>
        <w:jc w:val="center"/>
        <w:rPr>
          <w:rFonts w:ascii="GHEA Grapalat" w:hAnsi="GHEA Grapalat" w:cs="IRTEK Courier"/>
          <w:b/>
          <w:sz w:val="22"/>
          <w:szCs w:val="22"/>
          <w:lang w:val="en-US"/>
        </w:rPr>
      </w:pPr>
      <w:bookmarkStart w:id="0" w:name="_GoBack"/>
      <w:bookmarkEnd w:id="0"/>
      <w:r w:rsidRPr="001E2E80">
        <w:rPr>
          <w:rFonts w:ascii="GHEA Grapalat" w:hAnsi="GHEA Grapalat" w:cs="IRTEK Courier"/>
          <w:b/>
          <w:sz w:val="22"/>
          <w:szCs w:val="22"/>
          <w:lang w:val="hy-AM"/>
        </w:rPr>
        <w:t>ԱՐՁԱՆԱԳՐՈՒԹՅՈՒՆ 02/2</w:t>
      </w:r>
      <w:r w:rsidRPr="001E2E80">
        <w:rPr>
          <w:rFonts w:ascii="GHEA Grapalat" w:hAnsi="GHEA Grapalat" w:cs="IRTEK Courier"/>
          <w:b/>
          <w:sz w:val="22"/>
          <w:szCs w:val="22"/>
          <w:lang w:val="en-US"/>
        </w:rPr>
        <w:t>4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414"/>
        <w:gridCol w:w="265"/>
        <w:gridCol w:w="952"/>
      </w:tblGrid>
      <w:tr w:rsidR="008742CC" w:rsidRPr="001E2E80" w:rsidTr="00217DA2">
        <w:trPr>
          <w:trHeight w:val="9151"/>
        </w:trPr>
        <w:tc>
          <w:tcPr>
            <w:tcW w:w="3345" w:type="dxa"/>
            <w:shd w:val="clear" w:color="auto" w:fill="auto"/>
          </w:tcPr>
          <w:p w:rsidR="00CF3998" w:rsidRPr="001E2E80" w:rsidRDefault="00CF3998" w:rsidP="00CF3998">
            <w:pPr>
              <w:spacing w:before="240"/>
              <w:jc w:val="center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 w:rsidRPr="001E2E80">
              <w:rPr>
                <w:rFonts w:ascii="GHEA Grapalat" w:hAnsi="GHEA Grapalat"/>
                <w:b/>
                <w:i/>
                <w:sz w:val="22"/>
                <w:szCs w:val="22"/>
                <w:lang w:val="hy-AM"/>
              </w:rPr>
              <w:t>«ԱՄԵՆԱՄՅԱ ԵՐԻՏԱՍԱՐԴԱԿԱՆ ՖՈՐՈՒՄ»</w:t>
            </w:r>
            <w:r w:rsidRPr="001E2E80">
              <w:rPr>
                <w:rFonts w:ascii="GHEA Grapalat" w:hAnsi="GHEA Grapalat" w:cs="IRTEK Courier"/>
                <w:b/>
                <w:sz w:val="22"/>
                <w:szCs w:val="22"/>
                <w:lang w:val="hy-AM"/>
              </w:rPr>
              <w:t xml:space="preserve">  ՄԻՋՈՑԱՌՄԱՆ ՇՐՋԱՆԱԿՆԵՐՈՒՄ  ԴՐԱՄԱՇՆՈՐՀԻ ՀԱՏԿԱՑՄԱՆ ՄՐՑՈՒՅԹԻ</w:t>
            </w:r>
            <w:r w:rsidRPr="001E2E80">
              <w:rPr>
                <w:rFonts w:ascii="GHEA Grapalat" w:hAnsi="GHEA Grapalat"/>
                <w:b/>
                <w:sz w:val="22"/>
                <w:szCs w:val="22"/>
                <w:lang w:val="hy-AM"/>
              </w:rPr>
              <w:t xml:space="preserve"> ՀԱՆՁՆԱԺՈՂՈՎԻ (այսուհետ՝ հանձնաժողով)</w:t>
            </w:r>
            <w:r w:rsidRPr="001E2E80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 xml:space="preserve"> </w:t>
            </w:r>
          </w:p>
          <w:p w:rsidR="00CF3998" w:rsidRPr="001E2E80" w:rsidRDefault="00CF3998" w:rsidP="00CF3998">
            <w:pPr>
              <w:spacing w:before="240"/>
              <w:jc w:val="center"/>
              <w:rPr>
                <w:rFonts w:ascii="GHEA Grapalat" w:hAnsi="GHEA Grapalat" w:cs="IRTEK Courier"/>
                <w:b/>
                <w:sz w:val="22"/>
                <w:szCs w:val="22"/>
                <w:lang w:val="hy-AM"/>
              </w:rPr>
            </w:pPr>
            <w:r w:rsidRPr="001E2E80">
              <w:rPr>
                <w:rFonts w:ascii="GHEA Grapalat" w:hAnsi="GHEA Grapalat" w:cs="IRTEK Courier"/>
                <w:b/>
                <w:sz w:val="22"/>
                <w:szCs w:val="22"/>
                <w:lang w:val="hy-AM"/>
              </w:rPr>
              <w:t xml:space="preserve">2024 Թ.ՀՈՒՆՎԱՐԻ 18-ԻՆ ԺԱՄԸ 15:30-ԻՆ ԿԱՅԱՑԱԾ ՀԵՌԱՎԱՐ ՆԻՍՏԻ </w:t>
            </w:r>
          </w:p>
          <w:p w:rsidR="00CF3998" w:rsidRPr="001E2E80" w:rsidRDefault="00CF3998" w:rsidP="00CF3998">
            <w:pPr>
              <w:spacing w:before="240"/>
              <w:ind w:left="7080" w:firstLine="708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1E2E80">
              <w:rPr>
                <w:rFonts w:ascii="GHEA Grapalat" w:hAnsi="GHEA Grapalat" w:cs="Sylfaen"/>
                <w:sz w:val="22"/>
                <w:szCs w:val="22"/>
                <w:lang w:val="hy-AM"/>
              </w:rPr>
              <w:t>ք. Երևան</w:t>
            </w:r>
          </w:p>
          <w:p w:rsidR="00217DA2" w:rsidRPr="001E2E80" w:rsidRDefault="00217DA2" w:rsidP="00217DA2">
            <w:pPr>
              <w:spacing w:before="240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 w:rsidRPr="001E2E80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 xml:space="preserve">   Նիստը նախագահում էր՝      </w:t>
            </w:r>
          </w:p>
          <w:p w:rsidR="00217DA2" w:rsidRPr="001E2E80" w:rsidRDefault="00217DA2" w:rsidP="00217DA2">
            <w:pPr>
              <w:spacing w:before="24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tbl>
            <w:tblPr>
              <w:tblW w:w="9198" w:type="dxa"/>
              <w:tblLook w:val="04A0" w:firstRow="1" w:lastRow="0" w:firstColumn="1" w:lastColumn="0" w:noHBand="0" w:noVBand="1"/>
            </w:tblPr>
            <w:tblGrid>
              <w:gridCol w:w="3528"/>
              <w:gridCol w:w="5670"/>
            </w:tblGrid>
            <w:tr w:rsidR="00217DA2" w:rsidRPr="001E2E80" w:rsidTr="001B1B66">
              <w:tc>
                <w:tcPr>
                  <w:tcW w:w="3528" w:type="dxa"/>
                  <w:shd w:val="clear" w:color="auto" w:fill="auto"/>
                </w:tcPr>
                <w:p w:rsidR="00217DA2" w:rsidRPr="001E2E80" w:rsidRDefault="00217DA2" w:rsidP="00217DA2">
                  <w:pPr>
                    <w:pStyle w:val="ListParagraph"/>
                    <w:tabs>
                      <w:tab w:val="left" w:pos="990"/>
                    </w:tabs>
                    <w:autoSpaceDE w:val="0"/>
                    <w:autoSpaceDN w:val="0"/>
                    <w:adjustRightInd w:val="0"/>
                    <w:spacing w:before="240"/>
                    <w:ind w:left="0"/>
                    <w:rPr>
                      <w:rFonts w:ascii="GHEA Grapalat" w:hAnsi="GHEA Grapalat" w:cs="Sylfaen"/>
                      <w:sz w:val="22"/>
                      <w:szCs w:val="22"/>
                      <w:lang w:val="hy-AM"/>
                    </w:rPr>
                  </w:pPr>
                  <w:r w:rsidRPr="001E2E80">
                    <w:rPr>
                      <w:rFonts w:ascii="GHEA Grapalat" w:hAnsi="GHEA Grapalat" w:cs="Sylfaen"/>
                      <w:sz w:val="22"/>
                      <w:szCs w:val="22"/>
                      <w:lang w:val="hy-AM"/>
                    </w:rPr>
                    <w:t>Արթուր Մարտիրոսյան՝</w:t>
                  </w:r>
                </w:p>
              </w:tc>
              <w:tc>
                <w:tcPr>
                  <w:tcW w:w="5670" w:type="dxa"/>
                  <w:shd w:val="clear" w:color="auto" w:fill="auto"/>
                </w:tcPr>
                <w:p w:rsidR="00217DA2" w:rsidRPr="001E2E80" w:rsidRDefault="00217DA2" w:rsidP="00217DA2">
                  <w:pPr>
                    <w:pStyle w:val="ListParagraph"/>
                    <w:tabs>
                      <w:tab w:val="left" w:pos="990"/>
                    </w:tabs>
                    <w:autoSpaceDE w:val="0"/>
                    <w:autoSpaceDN w:val="0"/>
                    <w:adjustRightInd w:val="0"/>
                    <w:spacing w:before="240"/>
                    <w:ind w:left="0"/>
                    <w:rPr>
                      <w:rFonts w:ascii="GHEA Grapalat" w:hAnsi="GHEA Grapalat" w:cs="Sylfaen"/>
                      <w:sz w:val="22"/>
                      <w:szCs w:val="22"/>
                      <w:lang w:val="hy-AM"/>
                    </w:rPr>
                  </w:pPr>
                  <w:r w:rsidRPr="001E2E80">
                    <w:rPr>
                      <w:rFonts w:ascii="GHEA Grapalat" w:hAnsi="GHEA Grapalat" w:cs="Sylfaen"/>
                      <w:sz w:val="22"/>
                      <w:szCs w:val="22"/>
                      <w:lang w:val="hy-AM"/>
                    </w:rPr>
                    <w:t>ՀՀ կրթության, գիտության, մշակույթի և սպորտի նախարարի տեղակալ (հանձնաժողովի նախագահ),</w:t>
                  </w:r>
                </w:p>
              </w:tc>
            </w:tr>
          </w:tbl>
          <w:p w:rsidR="00217DA2" w:rsidRPr="001E2E80" w:rsidRDefault="00217DA2" w:rsidP="00217DA2">
            <w:pPr>
              <w:spacing w:before="240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proofErr w:type="spellStart"/>
            <w:r w:rsidRPr="001E2E80"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  <w:t>Մասնակցում</w:t>
            </w:r>
            <w:proofErr w:type="spellEnd"/>
            <w:r w:rsidRPr="001E2E80"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E2E80"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  <w:t>էին</w:t>
            </w:r>
            <w:proofErr w:type="spellEnd"/>
            <w:r w:rsidRPr="001E2E80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՝</w:t>
            </w:r>
          </w:p>
          <w:p w:rsidR="00217DA2" w:rsidRPr="001E2E80" w:rsidRDefault="00217DA2" w:rsidP="00217DA2">
            <w:pPr>
              <w:spacing w:before="240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  <w:tbl>
            <w:tblPr>
              <w:tblW w:w="8933" w:type="dxa"/>
              <w:tblLook w:val="04A0" w:firstRow="1" w:lastRow="0" w:firstColumn="1" w:lastColumn="0" w:noHBand="0" w:noVBand="1"/>
            </w:tblPr>
            <w:tblGrid>
              <w:gridCol w:w="3420"/>
              <w:gridCol w:w="5513"/>
            </w:tblGrid>
            <w:tr w:rsidR="00CF3998" w:rsidRPr="001E2E80" w:rsidTr="00E755AB">
              <w:tc>
                <w:tcPr>
                  <w:tcW w:w="3420" w:type="dxa"/>
                  <w:shd w:val="clear" w:color="auto" w:fill="auto"/>
                </w:tcPr>
                <w:p w:rsidR="00CF3998" w:rsidRPr="001E2E80" w:rsidRDefault="00CF3998" w:rsidP="00CF3998">
                  <w:pPr>
                    <w:pStyle w:val="ListParagraph"/>
                    <w:tabs>
                      <w:tab w:val="left" w:pos="990"/>
                    </w:tabs>
                    <w:autoSpaceDE w:val="0"/>
                    <w:autoSpaceDN w:val="0"/>
                    <w:adjustRightInd w:val="0"/>
                    <w:ind w:left="0"/>
                    <w:rPr>
                      <w:rFonts w:ascii="GHEA Grapalat" w:hAnsi="GHEA Grapalat" w:cs="Sylfaen"/>
                      <w:sz w:val="22"/>
                      <w:szCs w:val="22"/>
                      <w:lang w:val="hy-AM"/>
                    </w:rPr>
                  </w:pPr>
                  <w:r w:rsidRPr="001E2E80">
                    <w:rPr>
                      <w:rFonts w:ascii="GHEA Grapalat" w:hAnsi="GHEA Grapalat" w:cs="Sylfaen"/>
                      <w:sz w:val="22"/>
                      <w:szCs w:val="22"/>
                      <w:lang w:val="hy-AM"/>
                    </w:rPr>
                    <w:t>Զարա Ասլանյան՝</w:t>
                  </w:r>
                </w:p>
              </w:tc>
              <w:tc>
                <w:tcPr>
                  <w:tcW w:w="5513" w:type="dxa"/>
                  <w:shd w:val="clear" w:color="auto" w:fill="auto"/>
                </w:tcPr>
                <w:p w:rsidR="00CF3998" w:rsidRPr="001E2E80" w:rsidRDefault="00CF3998" w:rsidP="00CF3998">
                  <w:pPr>
                    <w:pStyle w:val="ListParagraph"/>
                    <w:tabs>
                      <w:tab w:val="left" w:pos="990"/>
                    </w:tabs>
                    <w:autoSpaceDE w:val="0"/>
                    <w:autoSpaceDN w:val="0"/>
                    <w:adjustRightInd w:val="0"/>
                    <w:ind w:left="0"/>
                    <w:rPr>
                      <w:rFonts w:ascii="GHEA Grapalat" w:hAnsi="GHEA Grapalat" w:cs="Sylfaen"/>
                      <w:sz w:val="22"/>
                      <w:szCs w:val="22"/>
                      <w:lang w:val="hy-AM"/>
                    </w:rPr>
                  </w:pPr>
                  <w:r w:rsidRPr="001E2E80">
                    <w:rPr>
                      <w:rFonts w:ascii="GHEA Grapalat" w:hAnsi="GHEA Grapalat" w:cs="Sylfaen"/>
                      <w:sz w:val="22"/>
                      <w:szCs w:val="22"/>
                      <w:lang w:val="hy-AM"/>
                    </w:rPr>
                    <w:t xml:space="preserve">ՀՀ կրթության, գիտության, մշակույթի և սպորտի </w:t>
                  </w:r>
                </w:p>
                <w:p w:rsidR="00CF3998" w:rsidRPr="001E2E80" w:rsidRDefault="00CF3998" w:rsidP="00CF3998">
                  <w:pPr>
                    <w:pStyle w:val="ListParagraph"/>
                    <w:tabs>
                      <w:tab w:val="left" w:pos="990"/>
                    </w:tabs>
                    <w:autoSpaceDE w:val="0"/>
                    <w:autoSpaceDN w:val="0"/>
                    <w:adjustRightInd w:val="0"/>
                    <w:ind w:left="0"/>
                    <w:rPr>
                      <w:rFonts w:ascii="GHEA Grapalat" w:hAnsi="GHEA Grapalat" w:cs="Sylfaen"/>
                      <w:sz w:val="22"/>
                      <w:szCs w:val="22"/>
                      <w:lang w:val="hy-AM"/>
                    </w:rPr>
                  </w:pPr>
                  <w:r w:rsidRPr="001E2E80">
                    <w:rPr>
                      <w:rFonts w:ascii="GHEA Grapalat" w:hAnsi="GHEA Grapalat" w:cs="Sylfaen"/>
                      <w:sz w:val="22"/>
                      <w:szCs w:val="22"/>
                      <w:lang w:val="hy-AM"/>
                    </w:rPr>
                    <w:t>նախարարության երիտասարդության հարցերի վարչության պետ (հանձնաժողովի անդամ),</w:t>
                  </w:r>
                </w:p>
              </w:tc>
            </w:tr>
            <w:tr w:rsidR="00CF3998" w:rsidRPr="001E2E80" w:rsidTr="00E755AB">
              <w:tc>
                <w:tcPr>
                  <w:tcW w:w="3420" w:type="dxa"/>
                  <w:shd w:val="clear" w:color="auto" w:fill="auto"/>
                </w:tcPr>
                <w:p w:rsidR="00CF3998" w:rsidRPr="001E2E80" w:rsidRDefault="00CF3998" w:rsidP="00CF3998">
                  <w:pPr>
                    <w:pStyle w:val="ListParagraph"/>
                    <w:tabs>
                      <w:tab w:val="left" w:pos="990"/>
                    </w:tabs>
                    <w:autoSpaceDE w:val="0"/>
                    <w:autoSpaceDN w:val="0"/>
                    <w:adjustRightInd w:val="0"/>
                    <w:ind w:left="0"/>
                    <w:rPr>
                      <w:rFonts w:ascii="GHEA Grapalat" w:hAnsi="GHEA Grapalat" w:cs="Sylfaen"/>
                      <w:sz w:val="22"/>
                      <w:szCs w:val="22"/>
                      <w:lang w:val="hy-AM"/>
                    </w:rPr>
                  </w:pPr>
                  <w:r w:rsidRPr="001E2E80">
                    <w:rPr>
                      <w:rFonts w:ascii="GHEA Grapalat" w:hAnsi="GHEA Grapalat"/>
                      <w:sz w:val="22"/>
                      <w:szCs w:val="22"/>
                      <w:lang w:val="hy-AM"/>
                    </w:rPr>
                    <w:t>Վերոնիկա Խորասանյան՝</w:t>
                  </w:r>
                </w:p>
              </w:tc>
              <w:tc>
                <w:tcPr>
                  <w:tcW w:w="5513" w:type="dxa"/>
                  <w:shd w:val="clear" w:color="auto" w:fill="auto"/>
                </w:tcPr>
                <w:p w:rsidR="00CF3998" w:rsidRPr="001E2E80" w:rsidRDefault="00CF3998" w:rsidP="00CF3998">
                  <w:pPr>
                    <w:pStyle w:val="ListParagraph"/>
                    <w:tabs>
                      <w:tab w:val="left" w:pos="990"/>
                    </w:tabs>
                    <w:autoSpaceDE w:val="0"/>
                    <w:autoSpaceDN w:val="0"/>
                    <w:adjustRightInd w:val="0"/>
                    <w:ind w:left="0"/>
                    <w:rPr>
                      <w:rFonts w:ascii="GHEA Grapalat" w:hAnsi="GHEA Grapalat" w:cs="Sylfaen"/>
                      <w:sz w:val="22"/>
                      <w:szCs w:val="22"/>
                      <w:lang w:val="hy-AM"/>
                    </w:rPr>
                  </w:pPr>
                  <w:r w:rsidRPr="001E2E80">
                    <w:rPr>
                      <w:rFonts w:ascii="GHEA Grapalat" w:hAnsi="GHEA Grapalat" w:cs="Sylfaen"/>
                      <w:sz w:val="22"/>
                      <w:szCs w:val="22"/>
                      <w:lang w:val="hy-AM"/>
                    </w:rPr>
                    <w:t>ՀՀ կրթության, գիտության, մշակույթի և սպորտի նախարարության երիտասարդության հարցերի վարչության գլխավոր մասնագետ (հանձնաժողովի անդամ),</w:t>
                  </w:r>
                </w:p>
              </w:tc>
            </w:tr>
            <w:tr w:rsidR="00CF3998" w:rsidRPr="001E2E80" w:rsidTr="00E755AB">
              <w:tc>
                <w:tcPr>
                  <w:tcW w:w="3420" w:type="dxa"/>
                  <w:shd w:val="clear" w:color="auto" w:fill="auto"/>
                </w:tcPr>
                <w:p w:rsidR="00CF3998" w:rsidRPr="001E2E80" w:rsidRDefault="00CF3998" w:rsidP="00CF3998">
                  <w:pPr>
                    <w:pStyle w:val="ListParagraph"/>
                    <w:tabs>
                      <w:tab w:val="left" w:pos="990"/>
                    </w:tabs>
                    <w:autoSpaceDE w:val="0"/>
                    <w:autoSpaceDN w:val="0"/>
                    <w:adjustRightInd w:val="0"/>
                    <w:ind w:left="0"/>
                    <w:rPr>
                      <w:rFonts w:ascii="GHEA Grapalat" w:hAnsi="GHEA Grapalat" w:cs="Sylfaen"/>
                      <w:sz w:val="22"/>
                      <w:szCs w:val="22"/>
                      <w:lang w:val="hy-AM"/>
                    </w:rPr>
                  </w:pPr>
                  <w:r w:rsidRPr="001E2E80">
                    <w:rPr>
                      <w:rFonts w:ascii="GHEA Grapalat" w:hAnsi="GHEA Grapalat" w:cs="Sylfaen"/>
                      <w:sz w:val="22"/>
                      <w:szCs w:val="22"/>
                      <w:lang w:val="hy-AM"/>
                    </w:rPr>
                    <w:t>Նարեկ Առաքելյան՝</w:t>
                  </w:r>
                </w:p>
              </w:tc>
              <w:tc>
                <w:tcPr>
                  <w:tcW w:w="5513" w:type="dxa"/>
                  <w:shd w:val="clear" w:color="auto" w:fill="auto"/>
                </w:tcPr>
                <w:p w:rsidR="00CF3998" w:rsidRPr="001E2E80" w:rsidRDefault="00CF3998" w:rsidP="00CF3998">
                  <w:pPr>
                    <w:pStyle w:val="ListParagraph"/>
                    <w:tabs>
                      <w:tab w:val="left" w:pos="990"/>
                    </w:tabs>
                    <w:autoSpaceDE w:val="0"/>
                    <w:autoSpaceDN w:val="0"/>
                    <w:adjustRightInd w:val="0"/>
                    <w:ind w:left="0"/>
                    <w:rPr>
                      <w:rFonts w:ascii="GHEA Grapalat" w:hAnsi="GHEA Grapalat" w:cs="Sylfaen"/>
                      <w:sz w:val="22"/>
                      <w:szCs w:val="22"/>
                      <w:lang w:val="hy-AM"/>
                    </w:rPr>
                  </w:pPr>
                  <w:r w:rsidRPr="001E2E80">
                    <w:rPr>
                      <w:rFonts w:ascii="GHEA Grapalat" w:hAnsi="GHEA Grapalat" w:cs="Sylfaen"/>
                      <w:sz w:val="22"/>
                      <w:szCs w:val="22"/>
                      <w:lang w:val="hy-AM"/>
                    </w:rPr>
                    <w:t>ՀՀ կրթության, գիտության, մշակույթի և սպորտի նախարարության երիտասարդության հարցերի վարչության ավագ մասնագետ (հանձնաժողովի անդամ),</w:t>
                  </w:r>
                </w:p>
              </w:tc>
            </w:tr>
            <w:tr w:rsidR="00CF3998" w:rsidRPr="001E2E80" w:rsidTr="00E755AB">
              <w:tc>
                <w:tcPr>
                  <w:tcW w:w="3420" w:type="dxa"/>
                  <w:shd w:val="clear" w:color="auto" w:fill="auto"/>
                </w:tcPr>
                <w:p w:rsidR="00CF3998" w:rsidRPr="001E2E80" w:rsidRDefault="00CF3998" w:rsidP="00CF3998">
                  <w:pPr>
                    <w:pStyle w:val="ListParagraph"/>
                    <w:tabs>
                      <w:tab w:val="left" w:pos="990"/>
                    </w:tabs>
                    <w:autoSpaceDE w:val="0"/>
                    <w:autoSpaceDN w:val="0"/>
                    <w:adjustRightInd w:val="0"/>
                    <w:ind w:left="0"/>
                    <w:rPr>
                      <w:rFonts w:ascii="GHEA Grapalat" w:hAnsi="GHEA Grapalat"/>
                      <w:sz w:val="22"/>
                      <w:szCs w:val="22"/>
                      <w:lang w:val="hy-AM"/>
                    </w:rPr>
                  </w:pPr>
                  <w:r w:rsidRPr="001E2E80">
                    <w:rPr>
                      <w:rFonts w:ascii="GHEA Grapalat" w:hAnsi="GHEA Grapalat"/>
                      <w:sz w:val="22"/>
                      <w:szCs w:val="22"/>
                      <w:lang w:val="hy-AM"/>
                    </w:rPr>
                    <w:t>Նարինե Հովհաննիսյան՝</w:t>
                  </w:r>
                </w:p>
              </w:tc>
              <w:tc>
                <w:tcPr>
                  <w:tcW w:w="5513" w:type="dxa"/>
                  <w:shd w:val="clear" w:color="auto" w:fill="auto"/>
                </w:tcPr>
                <w:p w:rsidR="00CF3998" w:rsidRPr="001E2E80" w:rsidRDefault="00CF3998" w:rsidP="00CF3998">
                  <w:pPr>
                    <w:pStyle w:val="ListParagraph"/>
                    <w:tabs>
                      <w:tab w:val="left" w:pos="990"/>
                    </w:tabs>
                    <w:autoSpaceDE w:val="0"/>
                    <w:autoSpaceDN w:val="0"/>
                    <w:adjustRightInd w:val="0"/>
                    <w:ind w:left="0"/>
                    <w:rPr>
                      <w:rFonts w:ascii="GHEA Grapalat" w:hAnsi="GHEA Grapalat" w:cs="Sylfaen"/>
                      <w:sz w:val="22"/>
                      <w:szCs w:val="22"/>
                      <w:lang w:val="hy-AM"/>
                    </w:rPr>
                  </w:pPr>
                  <w:r w:rsidRPr="001E2E80">
                    <w:rPr>
                      <w:rFonts w:ascii="GHEA Grapalat" w:hAnsi="GHEA Grapalat" w:cs="Sylfaen"/>
                      <w:sz w:val="22"/>
                      <w:szCs w:val="22"/>
                      <w:lang w:val="hy-AM"/>
                    </w:rPr>
                    <w:t>ՀՀ կրթության, գիտության, մշակույթի և սպորտի նախարարության լրացուցիչ և շարունակական կրթության բաժնի գլխավոր մասնագետ (հանձնաժողովի անդամ),</w:t>
                  </w:r>
                </w:p>
              </w:tc>
            </w:tr>
            <w:tr w:rsidR="00CF3998" w:rsidRPr="001E2E80" w:rsidTr="00E755AB">
              <w:tc>
                <w:tcPr>
                  <w:tcW w:w="3420" w:type="dxa"/>
                  <w:shd w:val="clear" w:color="auto" w:fill="auto"/>
                </w:tcPr>
                <w:p w:rsidR="00CF3998" w:rsidRPr="001E2E80" w:rsidRDefault="00CF3998" w:rsidP="00CF3998">
                  <w:pPr>
                    <w:pStyle w:val="ListParagraph"/>
                    <w:tabs>
                      <w:tab w:val="left" w:pos="990"/>
                    </w:tabs>
                    <w:autoSpaceDE w:val="0"/>
                    <w:autoSpaceDN w:val="0"/>
                    <w:adjustRightInd w:val="0"/>
                    <w:ind w:left="0"/>
                    <w:rPr>
                      <w:rFonts w:ascii="GHEA Grapalat" w:hAnsi="GHEA Grapalat" w:cs="Sylfaen"/>
                      <w:sz w:val="22"/>
                      <w:szCs w:val="22"/>
                      <w:lang w:val="hy-AM"/>
                    </w:rPr>
                  </w:pPr>
                  <w:r w:rsidRPr="001E2E80">
                    <w:rPr>
                      <w:rFonts w:ascii="GHEA Grapalat" w:hAnsi="GHEA Grapalat" w:cs="Sylfaen"/>
                      <w:sz w:val="22"/>
                      <w:szCs w:val="22"/>
                      <w:lang w:val="hy-AM"/>
                    </w:rPr>
                    <w:t>Արմենուհի Պետրոսյան՝</w:t>
                  </w:r>
                </w:p>
              </w:tc>
              <w:tc>
                <w:tcPr>
                  <w:tcW w:w="5513" w:type="dxa"/>
                  <w:shd w:val="clear" w:color="auto" w:fill="auto"/>
                </w:tcPr>
                <w:p w:rsidR="00CF3998" w:rsidRPr="001E2E80" w:rsidRDefault="00CF3998" w:rsidP="00CF3998">
                  <w:pPr>
                    <w:pStyle w:val="ListParagraph"/>
                    <w:tabs>
                      <w:tab w:val="left" w:pos="990"/>
                    </w:tabs>
                    <w:autoSpaceDE w:val="0"/>
                    <w:autoSpaceDN w:val="0"/>
                    <w:adjustRightInd w:val="0"/>
                    <w:ind w:left="0"/>
                    <w:rPr>
                      <w:rFonts w:ascii="GHEA Grapalat" w:hAnsi="GHEA Grapalat" w:cs="Sylfaen"/>
                      <w:sz w:val="22"/>
                      <w:szCs w:val="22"/>
                      <w:lang w:val="hy-AM"/>
                    </w:rPr>
                  </w:pPr>
                  <w:r w:rsidRPr="001E2E80">
                    <w:rPr>
                      <w:rFonts w:ascii="GHEA Grapalat" w:hAnsi="GHEA Grapalat" w:cs="Sylfaen"/>
                      <w:sz w:val="22"/>
                      <w:szCs w:val="22"/>
                      <w:lang w:val="hy-AM"/>
                    </w:rPr>
                    <w:t>ՀՀ կրթության, գիտության, մշակույթի և սպորտի նախարարության երիտասարդության հարցերի վարչության գլխավոր մասնագետ (հանձնաժողովի քարտուղար),</w:t>
                  </w:r>
                </w:p>
              </w:tc>
            </w:tr>
          </w:tbl>
          <w:p w:rsidR="008742CC" w:rsidRPr="001E2E80" w:rsidRDefault="008742CC" w:rsidP="008F4605">
            <w:pPr>
              <w:spacing w:after="200" w:line="276" w:lineRule="auto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43" w:type="dxa"/>
            <w:shd w:val="clear" w:color="auto" w:fill="auto"/>
          </w:tcPr>
          <w:p w:rsidR="008742CC" w:rsidRPr="001E2E80" w:rsidRDefault="008742CC" w:rsidP="00B33536">
            <w:pPr>
              <w:pStyle w:val="ListParagraph"/>
              <w:tabs>
                <w:tab w:val="left" w:pos="990"/>
              </w:tabs>
              <w:autoSpaceDE w:val="0"/>
              <w:autoSpaceDN w:val="0"/>
              <w:adjustRightInd w:val="0"/>
              <w:ind w:left="0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5670" w:type="dxa"/>
            <w:shd w:val="clear" w:color="auto" w:fill="auto"/>
          </w:tcPr>
          <w:p w:rsidR="008742CC" w:rsidRPr="001E2E80" w:rsidRDefault="008742CC" w:rsidP="00B33536">
            <w:pPr>
              <w:pStyle w:val="ListParagraph"/>
              <w:tabs>
                <w:tab w:val="left" w:pos="990"/>
              </w:tabs>
              <w:autoSpaceDE w:val="0"/>
              <w:autoSpaceDN w:val="0"/>
              <w:adjustRightInd w:val="0"/>
              <w:ind w:left="0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</w:tbl>
    <w:p w:rsidR="008742CC" w:rsidRPr="001E2E80" w:rsidRDefault="008742CC" w:rsidP="008742CC">
      <w:pPr>
        <w:ind w:firstLine="900"/>
        <w:rPr>
          <w:rFonts w:ascii="GHEA Grapalat" w:hAnsi="GHEA Grapalat"/>
          <w:b/>
          <w:sz w:val="22"/>
          <w:szCs w:val="22"/>
        </w:rPr>
      </w:pPr>
      <w:proofErr w:type="spellStart"/>
      <w:r w:rsidRPr="001E2E80">
        <w:rPr>
          <w:rFonts w:ascii="GHEA Grapalat" w:hAnsi="GHEA Grapalat"/>
          <w:b/>
          <w:sz w:val="22"/>
          <w:szCs w:val="22"/>
        </w:rPr>
        <w:t>Օրակարգային</w:t>
      </w:r>
      <w:proofErr w:type="spellEnd"/>
      <w:r w:rsidRPr="001E2E80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Pr="001E2E80">
        <w:rPr>
          <w:rFonts w:ascii="GHEA Grapalat" w:hAnsi="GHEA Grapalat"/>
          <w:b/>
          <w:sz w:val="22"/>
          <w:szCs w:val="22"/>
        </w:rPr>
        <w:t>հարցեր</w:t>
      </w:r>
      <w:proofErr w:type="spellEnd"/>
    </w:p>
    <w:p w:rsidR="008742CC" w:rsidRPr="001E2E80" w:rsidRDefault="008742CC" w:rsidP="008742CC">
      <w:pPr>
        <w:tabs>
          <w:tab w:val="left" w:pos="1080"/>
        </w:tabs>
        <w:ind w:firstLine="720"/>
        <w:rPr>
          <w:rFonts w:ascii="GHEA Grapalat" w:hAnsi="GHEA Grapalat"/>
          <w:sz w:val="22"/>
          <w:szCs w:val="22"/>
        </w:rPr>
      </w:pPr>
    </w:p>
    <w:p w:rsidR="008742CC" w:rsidRPr="001E2E80" w:rsidRDefault="008742CC" w:rsidP="008742CC">
      <w:pPr>
        <w:pStyle w:val="ListParagraph"/>
        <w:numPr>
          <w:ilvl w:val="0"/>
          <w:numId w:val="4"/>
        </w:numPr>
        <w:tabs>
          <w:tab w:val="left" w:pos="1080"/>
        </w:tabs>
        <w:spacing w:after="200" w:line="276" w:lineRule="auto"/>
        <w:rPr>
          <w:rFonts w:ascii="GHEA Grapalat" w:hAnsi="GHEA Grapalat" w:cs="Sylfaen"/>
          <w:sz w:val="22"/>
          <w:szCs w:val="22"/>
          <w:lang w:val="en-US"/>
        </w:rPr>
      </w:pPr>
      <w:r w:rsidRPr="001E2E80">
        <w:rPr>
          <w:rFonts w:ascii="GHEA Grapalat" w:hAnsi="GHEA Grapalat" w:cs="Sylfaen"/>
          <w:sz w:val="22"/>
          <w:szCs w:val="22"/>
          <w:lang w:val="hy-AM"/>
        </w:rPr>
        <w:t>Դրամաշնորհային մրցույթին դիմած հայտերի բացում</w:t>
      </w:r>
      <w:r w:rsidRPr="001E2E80">
        <w:rPr>
          <w:rFonts w:ascii="GHEA Grapalat" w:hAnsi="GHEA Grapalat" w:cs="Sylfaen"/>
          <w:sz w:val="22"/>
          <w:szCs w:val="22"/>
          <w:lang w:val="en-US"/>
        </w:rPr>
        <w:t>:</w:t>
      </w:r>
    </w:p>
    <w:p w:rsidR="008742CC" w:rsidRPr="001E2E80" w:rsidRDefault="008742CC" w:rsidP="008742CC">
      <w:pPr>
        <w:pStyle w:val="ListParagraph"/>
        <w:numPr>
          <w:ilvl w:val="0"/>
          <w:numId w:val="4"/>
        </w:numPr>
        <w:tabs>
          <w:tab w:val="left" w:pos="1080"/>
        </w:tabs>
        <w:spacing w:after="200" w:line="276" w:lineRule="auto"/>
        <w:rPr>
          <w:rFonts w:ascii="GHEA Grapalat" w:hAnsi="GHEA Grapalat" w:cs="Sylfaen"/>
          <w:sz w:val="22"/>
          <w:szCs w:val="22"/>
          <w:lang w:val="en-US"/>
        </w:rPr>
      </w:pPr>
      <w:proofErr w:type="spellStart"/>
      <w:r w:rsidRPr="001E2E80">
        <w:rPr>
          <w:rFonts w:ascii="GHEA Grapalat" w:hAnsi="GHEA Grapalat" w:cs="Sylfaen"/>
          <w:sz w:val="22"/>
          <w:szCs w:val="22"/>
          <w:lang w:val="en-US"/>
        </w:rPr>
        <w:t>Հաջորդ</w:t>
      </w:r>
      <w:proofErr w:type="spellEnd"/>
      <w:r w:rsidRPr="001E2E80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1E2E80">
        <w:rPr>
          <w:rFonts w:ascii="GHEA Grapalat" w:hAnsi="GHEA Grapalat" w:cs="Sylfaen"/>
          <w:sz w:val="22"/>
          <w:szCs w:val="22"/>
          <w:lang w:val="en-US"/>
        </w:rPr>
        <w:t>նիստի</w:t>
      </w:r>
      <w:proofErr w:type="spellEnd"/>
      <w:r w:rsidRPr="001E2E80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1E2E80">
        <w:rPr>
          <w:rFonts w:ascii="GHEA Grapalat" w:hAnsi="GHEA Grapalat" w:cs="Sylfaen"/>
          <w:sz w:val="22"/>
          <w:szCs w:val="22"/>
          <w:lang w:val="en-US"/>
        </w:rPr>
        <w:t>օրվա</w:t>
      </w:r>
      <w:proofErr w:type="spellEnd"/>
      <w:r w:rsidRPr="001E2E80">
        <w:rPr>
          <w:rFonts w:ascii="GHEA Grapalat" w:hAnsi="GHEA Grapalat" w:cs="Sylfaen"/>
          <w:sz w:val="22"/>
          <w:szCs w:val="22"/>
          <w:lang w:val="en-US"/>
        </w:rPr>
        <w:t xml:space="preserve">, </w:t>
      </w:r>
      <w:proofErr w:type="spellStart"/>
      <w:r w:rsidRPr="001E2E80">
        <w:rPr>
          <w:rFonts w:ascii="GHEA Grapalat" w:hAnsi="GHEA Grapalat" w:cs="Sylfaen"/>
          <w:sz w:val="22"/>
          <w:szCs w:val="22"/>
          <w:lang w:val="en-US"/>
        </w:rPr>
        <w:t>ժամի</w:t>
      </w:r>
      <w:proofErr w:type="spellEnd"/>
      <w:r w:rsidRPr="001E2E80">
        <w:rPr>
          <w:rFonts w:ascii="GHEA Grapalat" w:hAnsi="GHEA Grapalat" w:cs="Sylfaen"/>
          <w:sz w:val="22"/>
          <w:szCs w:val="22"/>
          <w:lang w:val="en-US"/>
        </w:rPr>
        <w:t xml:space="preserve"> և </w:t>
      </w:r>
      <w:proofErr w:type="spellStart"/>
      <w:r w:rsidRPr="001E2E80">
        <w:rPr>
          <w:rFonts w:ascii="GHEA Grapalat" w:hAnsi="GHEA Grapalat" w:cs="Sylfaen"/>
          <w:sz w:val="22"/>
          <w:szCs w:val="22"/>
          <w:lang w:val="en-US"/>
        </w:rPr>
        <w:t>վայրի</w:t>
      </w:r>
      <w:proofErr w:type="spellEnd"/>
      <w:r w:rsidRPr="001E2E80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Pr="001E2E80">
        <w:rPr>
          <w:rFonts w:ascii="GHEA Grapalat" w:hAnsi="GHEA Grapalat" w:cs="Sylfaen"/>
          <w:sz w:val="22"/>
          <w:szCs w:val="22"/>
          <w:lang w:val="en-US"/>
        </w:rPr>
        <w:t>հաստատում</w:t>
      </w:r>
      <w:proofErr w:type="spellEnd"/>
      <w:r w:rsidRPr="001E2E80">
        <w:rPr>
          <w:rFonts w:ascii="GHEA Grapalat" w:hAnsi="GHEA Grapalat" w:cs="Sylfaen"/>
          <w:sz w:val="22"/>
          <w:szCs w:val="22"/>
          <w:lang w:val="en-US"/>
        </w:rPr>
        <w:t>:</w:t>
      </w:r>
    </w:p>
    <w:p w:rsidR="008742CC" w:rsidRPr="001E2E80" w:rsidRDefault="00267DA4" w:rsidP="008742CC">
      <w:pPr>
        <w:ind w:left="72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1E2E80">
        <w:rPr>
          <w:rFonts w:ascii="GHEA Grapalat" w:hAnsi="GHEA Grapalat" w:cs="Sylfaen"/>
          <w:sz w:val="22"/>
          <w:szCs w:val="22"/>
          <w:lang w:val="hy-AM"/>
        </w:rPr>
        <w:t>Ա. Մարտիրոսյանը</w:t>
      </w:r>
      <w:r w:rsidR="008742CC" w:rsidRPr="001E2E80">
        <w:rPr>
          <w:rFonts w:ascii="GHEA Grapalat" w:hAnsi="GHEA Grapalat" w:cs="Sylfaen"/>
          <w:sz w:val="22"/>
          <w:szCs w:val="22"/>
          <w:lang w:val="hy-AM"/>
        </w:rPr>
        <w:t xml:space="preserve"> հայտարարեց նիստը բացված:</w:t>
      </w:r>
    </w:p>
    <w:p w:rsidR="00E137A8" w:rsidRPr="001E2E80" w:rsidRDefault="00E137A8" w:rsidP="00E137A8">
      <w:pPr>
        <w:jc w:val="both"/>
        <w:rPr>
          <w:rFonts w:ascii="GHEA Grapalat" w:hAnsi="GHEA Grapalat" w:cs="Sylfaen"/>
          <w:b/>
          <w:sz w:val="22"/>
          <w:szCs w:val="22"/>
          <w:lang w:val="af-ZA"/>
        </w:rPr>
      </w:pPr>
    </w:p>
    <w:p w:rsidR="008742CC" w:rsidRPr="001E2E80" w:rsidRDefault="008742CC" w:rsidP="00E137A8">
      <w:pPr>
        <w:pStyle w:val="ListParagraph"/>
        <w:numPr>
          <w:ilvl w:val="0"/>
          <w:numId w:val="5"/>
        </w:numPr>
        <w:jc w:val="both"/>
        <w:rPr>
          <w:rFonts w:ascii="GHEA Grapalat" w:hAnsi="GHEA Grapalat" w:cs="Sylfaen"/>
          <w:b/>
          <w:sz w:val="22"/>
          <w:szCs w:val="22"/>
          <w:lang w:val="en-US"/>
        </w:rPr>
      </w:pPr>
      <w:proofErr w:type="spellStart"/>
      <w:r w:rsidRPr="001E2E80">
        <w:rPr>
          <w:rFonts w:ascii="GHEA Grapalat" w:hAnsi="GHEA Grapalat" w:cs="Sylfaen"/>
          <w:b/>
          <w:sz w:val="22"/>
          <w:szCs w:val="22"/>
          <w:lang w:val="en-US"/>
        </w:rPr>
        <w:t>Օրակարգի</w:t>
      </w:r>
      <w:proofErr w:type="spellEnd"/>
      <w:r w:rsidRPr="001E2E80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 w:rsidR="00E137A8" w:rsidRPr="001E2E80">
        <w:rPr>
          <w:rFonts w:ascii="GHEA Grapalat" w:hAnsi="GHEA Grapalat" w:cs="Sylfaen"/>
          <w:b/>
          <w:sz w:val="22"/>
          <w:szCs w:val="22"/>
          <w:lang w:val="hy-AM"/>
        </w:rPr>
        <w:t>1-ին</w:t>
      </w:r>
      <w:r w:rsidRPr="001E2E80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proofErr w:type="spellStart"/>
      <w:r w:rsidRPr="001E2E80">
        <w:rPr>
          <w:rFonts w:ascii="GHEA Grapalat" w:hAnsi="GHEA Grapalat" w:cs="Sylfaen"/>
          <w:b/>
          <w:sz w:val="22"/>
          <w:szCs w:val="22"/>
          <w:lang w:val="en-US"/>
        </w:rPr>
        <w:t>հարց</w:t>
      </w:r>
      <w:proofErr w:type="spellEnd"/>
    </w:p>
    <w:p w:rsidR="00E137A8" w:rsidRPr="001E2E80" w:rsidRDefault="00E137A8" w:rsidP="00E137A8">
      <w:pPr>
        <w:pStyle w:val="ListParagraph"/>
        <w:jc w:val="both"/>
        <w:rPr>
          <w:rFonts w:ascii="GHEA Grapalat" w:hAnsi="GHEA Grapalat" w:cs="Sylfaen"/>
          <w:b/>
          <w:sz w:val="22"/>
          <w:szCs w:val="22"/>
          <w:lang w:val="af-ZA"/>
        </w:rPr>
      </w:pPr>
    </w:p>
    <w:p w:rsidR="008742CC" w:rsidRPr="001E2E80" w:rsidRDefault="008742CC" w:rsidP="00C063A1">
      <w:pPr>
        <w:autoSpaceDE w:val="0"/>
        <w:autoSpaceDN w:val="0"/>
        <w:adjustRightInd w:val="0"/>
        <w:ind w:firstLine="218"/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</w:pPr>
      <w:r w:rsidRPr="001E2E80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 xml:space="preserve">ՀՀ կրթության, գիտության, մշակույթի և սպորտի նախարարության կողմից </w:t>
      </w:r>
      <w:r w:rsidR="007039F4" w:rsidRPr="001E2E80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ԵՔ-ԴՄ-</w:t>
      </w:r>
      <w:r w:rsidR="009E53C0" w:rsidRPr="001E2E80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ՍՁ</w:t>
      </w:r>
      <w:r w:rsidR="00267DA4" w:rsidRPr="001E2E80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 xml:space="preserve"> 01</w:t>
      </w:r>
      <w:r w:rsidR="007039F4" w:rsidRPr="001E2E80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/2</w:t>
      </w:r>
      <w:r w:rsidR="00217DA2" w:rsidRPr="001E2E80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4</w:t>
      </w:r>
      <w:r w:rsidR="007039F4" w:rsidRPr="001E2E80">
        <w:rPr>
          <w:rFonts w:ascii="GHEA Grapalat" w:hAnsi="GHEA Grapalat"/>
          <w:i/>
          <w:color w:val="FF0000"/>
          <w:sz w:val="22"/>
          <w:szCs w:val="22"/>
          <w:lang w:val="af-ZA"/>
        </w:rPr>
        <w:t xml:space="preserve"> </w:t>
      </w:r>
      <w:r w:rsidRPr="001E2E80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 xml:space="preserve">ծածկագրով դրամաշնորհային մրցույթի ընթացակարգին հայտ </w:t>
      </w:r>
      <w:r w:rsidR="00C063A1" w:rsidRPr="001E2E80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է</w:t>
      </w:r>
      <w:r w:rsidRPr="001E2E80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 xml:space="preserve"> ներկայացրել </w:t>
      </w:r>
      <w:r w:rsidR="001A226A" w:rsidRPr="001E2E80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հետևյալ կազմակերպություններ</w:t>
      </w:r>
      <w:r w:rsidR="00C063A1" w:rsidRPr="001E2E80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ը</w:t>
      </w:r>
      <w:r w:rsidRPr="001E2E80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.</w:t>
      </w:r>
    </w:p>
    <w:p w:rsidR="00BD50A6" w:rsidRPr="001E2E80" w:rsidRDefault="00BD50A6" w:rsidP="00C063A1">
      <w:pPr>
        <w:autoSpaceDE w:val="0"/>
        <w:autoSpaceDN w:val="0"/>
        <w:adjustRightInd w:val="0"/>
        <w:ind w:firstLine="218"/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</w:pPr>
    </w:p>
    <w:tbl>
      <w:tblPr>
        <w:tblpPr w:leftFromText="180" w:rightFromText="180" w:vertAnchor="text" w:tblpX="-386" w:tblpY="1"/>
        <w:tblOverlap w:val="never"/>
        <w:tblW w:w="11095" w:type="dxa"/>
        <w:tblLayout w:type="fixed"/>
        <w:tblLook w:val="0000" w:firstRow="0" w:lastRow="0" w:firstColumn="0" w:lastColumn="0" w:noHBand="0" w:noVBand="0"/>
      </w:tblPr>
      <w:tblGrid>
        <w:gridCol w:w="881"/>
        <w:gridCol w:w="2629"/>
        <w:gridCol w:w="1795"/>
        <w:gridCol w:w="1710"/>
        <w:gridCol w:w="2040"/>
        <w:gridCol w:w="2040"/>
      </w:tblGrid>
      <w:tr w:rsidR="00C063A1" w:rsidRPr="001E2E80" w:rsidTr="00C063A1">
        <w:trPr>
          <w:trHeight w:val="398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063A1" w:rsidRPr="001E2E80" w:rsidRDefault="00C063A1" w:rsidP="00B33536">
            <w:pPr>
              <w:spacing w:line="360" w:lineRule="auto"/>
              <w:jc w:val="center"/>
              <w:rPr>
                <w:rFonts w:ascii="GHEA Grapalat" w:hAnsi="GHEA Grapalat" w:cs="Calibri"/>
                <w:b/>
                <w:bCs/>
                <w:sz w:val="22"/>
                <w:szCs w:val="22"/>
              </w:rPr>
            </w:pPr>
            <w:r w:rsidRPr="001E2E80">
              <w:rPr>
                <w:rFonts w:ascii="GHEA Grapalat" w:hAnsi="GHEA Grapalat" w:cs="Calibri"/>
                <w:b/>
                <w:bCs/>
                <w:sz w:val="22"/>
                <w:szCs w:val="22"/>
              </w:rPr>
              <w:lastRenderedPageBreak/>
              <w:t>Հ/Հ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3A1" w:rsidRPr="001E2E80" w:rsidRDefault="00C063A1" w:rsidP="00B33536">
            <w:pPr>
              <w:spacing w:line="276" w:lineRule="auto"/>
              <w:jc w:val="center"/>
              <w:rPr>
                <w:rFonts w:ascii="GHEA Grapalat" w:hAnsi="GHEA Grapalat" w:cs="Calibri"/>
                <w:b/>
                <w:bCs/>
                <w:sz w:val="22"/>
                <w:szCs w:val="22"/>
              </w:rPr>
            </w:pPr>
            <w:proofErr w:type="spellStart"/>
            <w:r w:rsidRPr="001E2E80">
              <w:rPr>
                <w:rFonts w:ascii="GHEA Grapalat" w:hAnsi="GHEA Grapalat" w:cs="Calibri"/>
                <w:b/>
                <w:bCs/>
                <w:sz w:val="22"/>
                <w:szCs w:val="22"/>
              </w:rPr>
              <w:t>Մասնակիցների</w:t>
            </w:r>
            <w:proofErr w:type="spellEnd"/>
            <w:r w:rsidRPr="001E2E80">
              <w:rPr>
                <w:rFonts w:ascii="GHEA Grapalat" w:hAnsi="GHEA Grapalat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E2E80">
              <w:rPr>
                <w:rFonts w:ascii="GHEA Grapalat" w:hAnsi="GHEA Grapalat" w:cs="Calibri"/>
                <w:b/>
                <w:bCs/>
                <w:sz w:val="22"/>
                <w:szCs w:val="22"/>
              </w:rPr>
              <w:t>անվանումները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3A1" w:rsidRPr="001E2E80" w:rsidRDefault="00C063A1" w:rsidP="00B33536">
            <w:pPr>
              <w:spacing w:line="276" w:lineRule="auto"/>
              <w:jc w:val="center"/>
              <w:rPr>
                <w:rFonts w:ascii="GHEA Grapalat" w:hAnsi="GHEA Grapalat" w:cs="Calibri"/>
                <w:b/>
                <w:bCs/>
                <w:sz w:val="22"/>
                <w:szCs w:val="22"/>
                <w:lang w:val="hy-AM"/>
              </w:rPr>
            </w:pPr>
            <w:proofErr w:type="spellStart"/>
            <w:r w:rsidRPr="001E2E80">
              <w:rPr>
                <w:rFonts w:ascii="GHEA Grapalat" w:hAnsi="GHEA Grapalat" w:cs="Calibri"/>
                <w:b/>
                <w:bCs/>
                <w:sz w:val="22"/>
                <w:szCs w:val="22"/>
              </w:rPr>
              <w:t>Մասնակիցների</w:t>
            </w:r>
            <w:proofErr w:type="spellEnd"/>
            <w:r w:rsidRPr="001E2E80">
              <w:rPr>
                <w:rFonts w:ascii="GHEA Grapalat" w:hAnsi="GHEA Grapalat" w:cs="Calibri"/>
                <w:b/>
                <w:bCs/>
                <w:sz w:val="22"/>
                <w:szCs w:val="22"/>
                <w:lang w:val="hy-AM"/>
              </w:rPr>
              <w:t xml:space="preserve"> հասցեներ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3A1" w:rsidRPr="001E2E80" w:rsidRDefault="00C063A1" w:rsidP="00B33536">
            <w:pPr>
              <w:spacing w:line="276" w:lineRule="auto"/>
              <w:jc w:val="center"/>
              <w:rPr>
                <w:rFonts w:ascii="GHEA Grapalat" w:hAnsi="GHEA Grapalat" w:cs="Calibri"/>
                <w:b/>
                <w:bCs/>
                <w:sz w:val="22"/>
                <w:szCs w:val="22"/>
                <w:lang w:val="hy-AM"/>
              </w:rPr>
            </w:pPr>
            <w:proofErr w:type="spellStart"/>
            <w:r w:rsidRPr="001E2E80">
              <w:rPr>
                <w:rFonts w:ascii="GHEA Grapalat" w:hAnsi="GHEA Grapalat" w:cs="Calibri"/>
                <w:b/>
                <w:bCs/>
                <w:sz w:val="22"/>
                <w:szCs w:val="22"/>
              </w:rPr>
              <w:t>Մասնակիցների</w:t>
            </w:r>
            <w:proofErr w:type="spellEnd"/>
            <w:r w:rsidRPr="001E2E80">
              <w:rPr>
                <w:rFonts w:ascii="GHEA Grapalat" w:hAnsi="GHEA Grapalat" w:cs="Calibri"/>
                <w:b/>
                <w:bCs/>
                <w:sz w:val="22"/>
                <w:szCs w:val="22"/>
                <w:lang w:val="hy-AM"/>
              </w:rPr>
              <w:t xml:space="preserve"> </w:t>
            </w:r>
          </w:p>
          <w:p w:rsidR="00C063A1" w:rsidRPr="001E2E80" w:rsidRDefault="00C063A1" w:rsidP="00B33536">
            <w:pPr>
              <w:spacing w:line="276" w:lineRule="auto"/>
              <w:jc w:val="center"/>
              <w:rPr>
                <w:rFonts w:ascii="GHEA Grapalat" w:hAnsi="GHEA Grapalat" w:cs="Calibri"/>
                <w:b/>
                <w:bCs/>
                <w:sz w:val="22"/>
                <w:szCs w:val="22"/>
              </w:rPr>
            </w:pPr>
            <w:r w:rsidRPr="001E2E80">
              <w:rPr>
                <w:rFonts w:ascii="GHEA Grapalat" w:hAnsi="GHEA Grapalat" w:cs="Calibri"/>
                <w:b/>
                <w:bCs/>
                <w:sz w:val="22"/>
                <w:szCs w:val="22"/>
                <w:lang w:val="hy-AM"/>
              </w:rPr>
              <w:t>էլ</w:t>
            </w:r>
            <w:r w:rsidRPr="001E2E80">
              <w:rPr>
                <w:rFonts w:ascii="GHEA Grapalat" w:hAnsi="GHEA Grapalat" w:cs="Calibri"/>
                <w:b/>
                <w:bCs/>
                <w:sz w:val="22"/>
                <w:szCs w:val="22"/>
              </w:rPr>
              <w:t xml:space="preserve">. </w:t>
            </w:r>
            <w:r w:rsidRPr="001E2E80">
              <w:rPr>
                <w:rFonts w:ascii="GHEA Grapalat" w:hAnsi="GHEA Grapalat" w:cs="Calibri"/>
                <w:b/>
                <w:bCs/>
                <w:sz w:val="22"/>
                <w:szCs w:val="22"/>
                <w:lang w:val="hy-AM"/>
              </w:rPr>
              <w:t>հ</w:t>
            </w:r>
            <w:proofErr w:type="spellStart"/>
            <w:r w:rsidRPr="001E2E80">
              <w:rPr>
                <w:rFonts w:ascii="GHEA Grapalat" w:hAnsi="GHEA Grapalat" w:cs="Calibri"/>
                <w:b/>
                <w:bCs/>
                <w:sz w:val="22"/>
                <w:szCs w:val="22"/>
              </w:rPr>
              <w:t>ասցեները</w:t>
            </w:r>
            <w:proofErr w:type="spellEnd"/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3A1" w:rsidRPr="001E2E80" w:rsidRDefault="00C063A1" w:rsidP="00B33536">
            <w:pPr>
              <w:spacing w:line="276" w:lineRule="auto"/>
              <w:jc w:val="center"/>
              <w:rPr>
                <w:rFonts w:ascii="GHEA Grapalat" w:hAnsi="GHEA Grapalat" w:cs="Calibri"/>
                <w:b/>
                <w:bCs/>
                <w:sz w:val="22"/>
                <w:szCs w:val="22"/>
                <w:lang w:val="hy-AM"/>
              </w:rPr>
            </w:pPr>
            <w:r w:rsidRPr="001E2E80">
              <w:rPr>
                <w:rFonts w:ascii="GHEA Grapalat" w:hAnsi="GHEA Grapalat" w:cs="Calibri"/>
                <w:b/>
                <w:bCs/>
                <w:sz w:val="22"/>
                <w:szCs w:val="22"/>
                <w:lang w:val="hy-AM"/>
              </w:rPr>
              <w:t>Մասնակիցների հեռախոսահամարներ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A1" w:rsidRPr="001E2E80" w:rsidRDefault="00C063A1" w:rsidP="00C063A1">
            <w:pPr>
              <w:spacing w:line="360" w:lineRule="auto"/>
              <w:jc w:val="center"/>
              <w:rPr>
                <w:rFonts w:ascii="GHEA Grapalat" w:hAnsi="GHEA Grapalat" w:cs="Calibri"/>
                <w:b/>
                <w:bCs/>
                <w:sz w:val="22"/>
                <w:szCs w:val="22"/>
                <w:lang w:val="hy-AM"/>
              </w:rPr>
            </w:pPr>
            <w:r w:rsidRPr="001E2E80">
              <w:rPr>
                <w:rFonts w:ascii="GHEA Grapalat" w:hAnsi="GHEA Grapalat" w:cs="Calibri"/>
                <w:b/>
                <w:bCs/>
                <w:sz w:val="22"/>
                <w:szCs w:val="22"/>
                <w:lang w:val="hy-AM"/>
              </w:rPr>
              <w:t>Մասնակիցների առաջարկած գինը</w:t>
            </w:r>
            <w:r w:rsidR="008F4605" w:rsidRPr="001E2E80">
              <w:rPr>
                <w:rFonts w:ascii="GHEA Grapalat" w:hAnsi="GHEA Grapalat" w:cs="Calibri"/>
                <w:b/>
                <w:bCs/>
                <w:sz w:val="22"/>
                <w:szCs w:val="22"/>
                <w:lang w:val="hy-AM"/>
              </w:rPr>
              <w:t xml:space="preserve"> հազար</w:t>
            </w:r>
          </w:p>
          <w:p w:rsidR="00C063A1" w:rsidRPr="001E2E80" w:rsidRDefault="00C063A1" w:rsidP="00C063A1">
            <w:pPr>
              <w:spacing w:line="276" w:lineRule="auto"/>
              <w:jc w:val="center"/>
              <w:rPr>
                <w:rFonts w:ascii="GHEA Grapalat" w:hAnsi="GHEA Grapalat" w:cs="Calibri"/>
                <w:b/>
                <w:bCs/>
                <w:sz w:val="22"/>
                <w:szCs w:val="22"/>
                <w:lang w:val="hy-AM"/>
              </w:rPr>
            </w:pPr>
            <w:r w:rsidRPr="001E2E80">
              <w:rPr>
                <w:rFonts w:ascii="GHEA Grapalat" w:hAnsi="GHEA Grapalat" w:cs="Calibri"/>
                <w:b/>
                <w:bCs/>
                <w:sz w:val="22"/>
                <w:szCs w:val="22"/>
                <w:lang w:val="hy-AM"/>
              </w:rPr>
              <w:t>/ՀՀ դրամ/</w:t>
            </w:r>
          </w:p>
        </w:tc>
      </w:tr>
      <w:tr w:rsidR="00C063A1" w:rsidRPr="001E2E80" w:rsidTr="00C063A1">
        <w:trPr>
          <w:trHeight w:val="398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063A1" w:rsidRPr="001E2E80" w:rsidRDefault="00C063A1" w:rsidP="00B3353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2"/>
                <w:szCs w:val="22"/>
              </w:rPr>
            </w:pPr>
            <w:r w:rsidRPr="001E2E80">
              <w:rPr>
                <w:rFonts w:ascii="GHEA Grapalat" w:hAnsi="GHEA Grapalat" w:cs="GHEA Grapalat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7695D" w:rsidRPr="001E2E80" w:rsidRDefault="0077695D" w:rsidP="0077695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</w:pPr>
          </w:p>
          <w:p w:rsidR="00C063A1" w:rsidRPr="001E2E80" w:rsidRDefault="00CF3998" w:rsidP="0077695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</w:pPr>
            <w:r w:rsidRPr="001E2E80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>«Հայ առաջադեմ երիտասարդություն</w:t>
            </w:r>
            <w:r w:rsidR="0077695D" w:rsidRPr="001E2E80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>» հասարակական կազմակերպություն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7695D" w:rsidRPr="001E2E80" w:rsidRDefault="0077695D" w:rsidP="0077695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</w:pPr>
          </w:p>
          <w:p w:rsidR="0077695D" w:rsidRPr="001E2E80" w:rsidRDefault="0077695D" w:rsidP="0077695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</w:pPr>
            <w:r w:rsidRPr="001E2E80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 xml:space="preserve"> </w:t>
            </w:r>
          </w:p>
          <w:p w:rsidR="00C063A1" w:rsidRPr="001E2E80" w:rsidRDefault="00CF3998" w:rsidP="0077695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</w:pPr>
            <w:r w:rsidRPr="001E2E80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>ՀՀ, ք</w:t>
            </w:r>
            <w:r w:rsidRPr="001E2E80">
              <w:rPr>
                <w:rFonts w:ascii="Cambria Math" w:hAnsi="Cambria Math" w:cs="Cambria Math"/>
                <w:bCs/>
                <w:color w:val="000000"/>
                <w:sz w:val="22"/>
                <w:szCs w:val="22"/>
                <w:lang w:val="hy-AM"/>
              </w:rPr>
              <w:t>․</w:t>
            </w:r>
            <w:r w:rsidRPr="001E2E80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 xml:space="preserve"> Երևան, Պրահայի փողոց, տուն 18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5D" w:rsidRPr="001E2E80" w:rsidRDefault="0077695D" w:rsidP="0077695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</w:pPr>
          </w:p>
          <w:p w:rsidR="0077695D" w:rsidRPr="001E2E80" w:rsidRDefault="0077695D" w:rsidP="0077695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</w:pPr>
            <w:r w:rsidRPr="001E2E80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 xml:space="preserve"> </w:t>
            </w:r>
          </w:p>
          <w:p w:rsidR="0077695D" w:rsidRPr="001E2E80" w:rsidRDefault="00300E95" w:rsidP="0077695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</w:pPr>
            <w:hyperlink r:id="rId6" w:history="1">
              <w:r w:rsidR="00CF3998" w:rsidRPr="001E2E80">
                <w:rPr>
                  <w:rStyle w:val="Hyperlink"/>
                  <w:rFonts w:ascii="GHEA Grapalat" w:eastAsiaTheme="minorHAnsi" w:hAnsi="GHEA Grapalat" w:cs="Sylfaen"/>
                  <w:sz w:val="22"/>
                  <w:szCs w:val="22"/>
                  <w:lang w:val="en-US" w:eastAsia="en-US"/>
                </w:rPr>
                <w:t>apy@apy.am</w:t>
              </w:r>
            </w:hyperlink>
            <w:r w:rsidR="00CF3998" w:rsidRPr="001E2E80">
              <w:rPr>
                <w:rFonts w:ascii="GHEA Grapalat" w:eastAsiaTheme="minorHAnsi" w:hAnsi="GHEA Grapalat" w:cs="Sylfaen"/>
                <w:color w:val="0000FF"/>
                <w:sz w:val="22"/>
                <w:szCs w:val="22"/>
                <w:lang w:val="hy-AM" w:eastAsia="en-US"/>
              </w:rPr>
              <w:t xml:space="preserve"> </w:t>
            </w:r>
            <w:r w:rsidR="0077695D" w:rsidRPr="001E2E80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 xml:space="preserve">  </w:t>
            </w:r>
          </w:p>
          <w:p w:rsidR="00C063A1" w:rsidRPr="001E2E80" w:rsidRDefault="00C063A1" w:rsidP="0077695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5D" w:rsidRPr="001E2E80" w:rsidRDefault="0077695D" w:rsidP="0077695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</w:pPr>
          </w:p>
          <w:p w:rsidR="00C063A1" w:rsidRPr="001E2E80" w:rsidRDefault="00CF3998" w:rsidP="0077695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</w:pPr>
            <w:r w:rsidRPr="001E2E80">
              <w:rPr>
                <w:rFonts w:ascii="GHEA Grapalat" w:eastAsiaTheme="minorHAnsi" w:hAnsi="GHEA Grapalat" w:cs="Sylfaen"/>
                <w:sz w:val="22"/>
                <w:szCs w:val="22"/>
                <w:lang w:val="en-US" w:eastAsia="en-US"/>
              </w:rPr>
              <w:t>+37410 583399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5D" w:rsidRPr="001E2E80" w:rsidRDefault="0077695D" w:rsidP="0077695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</w:pPr>
          </w:p>
          <w:p w:rsidR="0077695D" w:rsidRPr="001E2E80" w:rsidRDefault="0077695D" w:rsidP="0077695D">
            <w:pPr>
              <w:autoSpaceDE w:val="0"/>
              <w:autoSpaceDN w:val="0"/>
              <w:adjustRightInd w:val="0"/>
              <w:jc w:val="center"/>
              <w:rPr>
                <w:rFonts w:ascii="GHEA Grapalat" w:eastAsiaTheme="minorHAnsi" w:hAnsi="GHEA Grapalat" w:cs="GHEA Grapalat"/>
                <w:color w:val="000000"/>
                <w:sz w:val="22"/>
                <w:szCs w:val="22"/>
                <w:lang w:val="en-US" w:eastAsia="en-US"/>
              </w:rPr>
            </w:pPr>
          </w:p>
          <w:p w:rsidR="0077695D" w:rsidRPr="001E2E80" w:rsidRDefault="0077695D" w:rsidP="0077695D">
            <w:pPr>
              <w:autoSpaceDE w:val="0"/>
              <w:autoSpaceDN w:val="0"/>
              <w:adjustRightInd w:val="0"/>
              <w:jc w:val="center"/>
              <w:rPr>
                <w:rFonts w:ascii="GHEA Grapalat" w:eastAsiaTheme="minorHAnsi" w:hAnsi="GHEA Grapalat" w:cs="GHEA Grapalat"/>
                <w:color w:val="000000"/>
                <w:sz w:val="22"/>
                <w:szCs w:val="22"/>
                <w:lang w:val="en-US" w:eastAsia="en-US"/>
              </w:rPr>
            </w:pPr>
          </w:p>
          <w:p w:rsidR="00C063A1" w:rsidRPr="001E2E80" w:rsidRDefault="00CF3998" w:rsidP="0077695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</w:pPr>
            <w:r w:rsidRPr="001E2E80">
              <w:rPr>
                <w:rFonts w:ascii="GHEA Grapalat" w:eastAsiaTheme="minorHAnsi" w:hAnsi="GHEA Grapalat" w:cs="GHEA Grapalat"/>
                <w:color w:val="000000"/>
                <w:sz w:val="22"/>
                <w:szCs w:val="22"/>
                <w:lang w:val="hy-AM" w:eastAsia="en-US"/>
              </w:rPr>
              <w:t>5000000</w:t>
            </w:r>
          </w:p>
        </w:tc>
      </w:tr>
    </w:tbl>
    <w:p w:rsidR="008F4605" w:rsidRPr="001E2E80" w:rsidRDefault="008F4605" w:rsidP="0014297B">
      <w:pPr>
        <w:ind w:firstLine="360"/>
        <w:jc w:val="both"/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</w:pPr>
    </w:p>
    <w:p w:rsidR="0077695D" w:rsidRPr="001E2E80" w:rsidRDefault="0077695D" w:rsidP="0014297B">
      <w:pPr>
        <w:ind w:firstLine="36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1E2E80">
        <w:rPr>
          <w:rFonts w:ascii="GHEA Grapalat" w:hAnsi="GHEA Grapalat" w:cs="Sylfaen"/>
          <w:sz w:val="22"/>
          <w:szCs w:val="22"/>
          <w:lang w:val="hy-AM"/>
        </w:rPr>
        <w:t>Հանձնաժողովը ուսումնասիրեց հայտերը և նկատեց, որ.</w:t>
      </w:r>
    </w:p>
    <w:p w:rsidR="0077695D" w:rsidRPr="001E2E80" w:rsidRDefault="00CF3998" w:rsidP="0077695D">
      <w:pPr>
        <w:pStyle w:val="ListParagraph"/>
        <w:numPr>
          <w:ilvl w:val="0"/>
          <w:numId w:val="8"/>
        </w:numPr>
        <w:jc w:val="both"/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</w:pPr>
      <w:r w:rsidRPr="001E2E80">
        <w:rPr>
          <w:rFonts w:ascii="GHEA Grapalat" w:hAnsi="GHEA Grapalat" w:cs="GHEA Grapalat"/>
          <w:b/>
          <w:bCs/>
          <w:color w:val="000000"/>
          <w:sz w:val="22"/>
          <w:szCs w:val="22"/>
          <w:lang w:val="hy-AM"/>
        </w:rPr>
        <w:t>«Հայ առաջադեմ երիտասարդություն»</w:t>
      </w:r>
      <w:r w:rsidRPr="001E2E80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 xml:space="preserve"> </w:t>
      </w:r>
      <w:r w:rsidR="0077695D" w:rsidRPr="001E2E80">
        <w:rPr>
          <w:rFonts w:ascii="GHEA Grapalat" w:hAnsi="GHEA Grapalat" w:cs="GHEA Grapalat"/>
          <w:b/>
          <w:bCs/>
          <w:color w:val="000000"/>
          <w:sz w:val="22"/>
          <w:szCs w:val="22"/>
          <w:lang w:val="hy-AM"/>
        </w:rPr>
        <w:t>հասարակական կազմակերպության կողմից ներկայացված հայտում</w:t>
      </w:r>
      <w:r w:rsidR="0026260F" w:rsidRPr="001E2E80">
        <w:rPr>
          <w:rFonts w:ascii="GHEA Grapalat" w:hAnsi="GHEA Grapalat" w:cs="GHEA Grapalat"/>
          <w:b/>
          <w:bCs/>
          <w:color w:val="000000"/>
          <w:sz w:val="22"/>
          <w:szCs w:val="22"/>
          <w:lang w:val="hy-AM"/>
        </w:rPr>
        <w:t>՝</w:t>
      </w:r>
      <w:r w:rsidR="0077695D" w:rsidRPr="001E2E80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 xml:space="preserve"> </w:t>
      </w:r>
    </w:p>
    <w:p w:rsidR="0077695D" w:rsidRPr="001E2E80" w:rsidRDefault="0077695D" w:rsidP="0077695D">
      <w:pPr>
        <w:ind w:left="360"/>
        <w:jc w:val="both"/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</w:pPr>
      <w:r w:rsidRPr="001E2E80">
        <w:rPr>
          <w:rFonts w:ascii="GHEA Grapalat" w:hAnsi="GHEA Grapalat" w:cs="GHEA Grapalat"/>
          <w:b/>
          <w:bCs/>
          <w:color w:val="000000"/>
          <w:sz w:val="22"/>
          <w:szCs w:val="22"/>
          <w:lang w:val="hy-AM"/>
        </w:rPr>
        <w:t>1.1</w:t>
      </w:r>
      <w:r w:rsidR="00CF3998" w:rsidRPr="001E2E80">
        <w:rPr>
          <w:rFonts w:ascii="GHEA Grapalat" w:hAnsi="GHEA Grapalat" w:cs="GHEA Grapalat"/>
          <w:b/>
          <w:bCs/>
          <w:color w:val="000000"/>
          <w:sz w:val="22"/>
          <w:szCs w:val="22"/>
          <w:lang w:val="hy-AM"/>
        </w:rPr>
        <w:t xml:space="preserve"> </w:t>
      </w:r>
      <w:r w:rsidR="00CF3998" w:rsidRPr="001E2E80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հայտով կցված</w:t>
      </w:r>
      <w:r w:rsidR="00CF3998" w:rsidRPr="001E2E80">
        <w:rPr>
          <w:rFonts w:ascii="GHEA Grapalat" w:hAnsi="GHEA Grapalat" w:cs="GHEA Grapalat"/>
          <w:b/>
          <w:bCs/>
          <w:color w:val="000000"/>
          <w:sz w:val="22"/>
          <w:szCs w:val="22"/>
          <w:lang w:val="hy-AM"/>
        </w:rPr>
        <w:t xml:space="preserve"> </w:t>
      </w:r>
      <w:r w:rsidR="00CF3998" w:rsidRPr="001E2E80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 xml:space="preserve">փաստաթղթերում </w:t>
      </w:r>
      <w:r w:rsidRPr="001E2E80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 xml:space="preserve">բացակայում </w:t>
      </w:r>
      <w:r w:rsidR="00CF3998" w:rsidRPr="001E2E80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է էլեկտրոնային ստորագրությունը</w:t>
      </w:r>
      <w:r w:rsidR="007055F9" w:rsidRPr="001E2E80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:</w:t>
      </w:r>
      <w:r w:rsidRPr="001E2E80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 xml:space="preserve"> </w:t>
      </w:r>
    </w:p>
    <w:p w:rsidR="007055F9" w:rsidRPr="001E2E80" w:rsidRDefault="0077695D" w:rsidP="0077695D">
      <w:pPr>
        <w:ind w:left="360"/>
        <w:jc w:val="both"/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</w:pPr>
      <w:r w:rsidRPr="001E2E80">
        <w:rPr>
          <w:rFonts w:ascii="GHEA Grapalat" w:hAnsi="GHEA Grapalat" w:cs="GHEA Grapalat"/>
          <w:b/>
          <w:bCs/>
          <w:color w:val="000000"/>
          <w:sz w:val="22"/>
          <w:szCs w:val="22"/>
          <w:lang w:val="hy-AM"/>
        </w:rPr>
        <w:t xml:space="preserve">1.2 </w:t>
      </w:r>
      <w:r w:rsidR="007055F9" w:rsidRPr="001E2E80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Բացակայում են</w:t>
      </w:r>
      <w:r w:rsidR="007055F9" w:rsidRPr="001E2E80">
        <w:rPr>
          <w:rFonts w:ascii="GHEA Grapalat" w:hAnsi="GHEA Grapalat" w:cs="GHEA Grapalat"/>
          <w:b/>
          <w:bCs/>
          <w:color w:val="000000"/>
          <w:sz w:val="22"/>
          <w:szCs w:val="22"/>
          <w:lang w:val="hy-AM"/>
        </w:rPr>
        <w:t xml:space="preserve"> </w:t>
      </w:r>
      <w:r w:rsidR="007055F9" w:rsidRPr="001E2E80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աշխատակազմի և հրավիրված մասնագետների ինքնակենսագրականները:</w:t>
      </w:r>
    </w:p>
    <w:p w:rsidR="00212581" w:rsidRPr="001E2E80" w:rsidRDefault="00212581" w:rsidP="0077695D">
      <w:pPr>
        <w:ind w:left="360"/>
        <w:jc w:val="both"/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</w:pPr>
      <w:r w:rsidRPr="001E2E80">
        <w:rPr>
          <w:rFonts w:ascii="GHEA Grapalat" w:hAnsi="GHEA Grapalat" w:cs="GHEA Grapalat"/>
          <w:b/>
          <w:bCs/>
          <w:color w:val="000000"/>
          <w:sz w:val="22"/>
          <w:szCs w:val="22"/>
          <w:lang w:val="hy-AM"/>
        </w:rPr>
        <w:t xml:space="preserve">1.3 </w:t>
      </w:r>
      <w:r w:rsidRPr="001E2E80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 xml:space="preserve">Հայտում կցված Հավելված 2-ում չկա նշում ԱԱՀ-ի վերաբերյալ և </w:t>
      </w:r>
      <w:r w:rsidR="007055F9" w:rsidRPr="001E2E80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բացակայում են գնային հիմնավորումները</w:t>
      </w:r>
      <w:r w:rsidRPr="001E2E80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:</w:t>
      </w:r>
    </w:p>
    <w:p w:rsidR="00212581" w:rsidRPr="001E2E80" w:rsidRDefault="00212581" w:rsidP="0077695D">
      <w:pPr>
        <w:ind w:left="360"/>
        <w:jc w:val="both"/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</w:pPr>
      <w:r w:rsidRPr="001E2E80">
        <w:rPr>
          <w:rFonts w:ascii="GHEA Grapalat" w:hAnsi="GHEA Grapalat" w:cs="GHEA Grapalat"/>
          <w:b/>
          <w:bCs/>
          <w:color w:val="000000"/>
          <w:sz w:val="22"/>
          <w:szCs w:val="22"/>
          <w:lang w:val="hy-AM"/>
        </w:rPr>
        <w:t xml:space="preserve">1.4 </w:t>
      </w:r>
      <w:r w:rsidRPr="001E2E80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Միջոցառումների աղյուսակ</w:t>
      </w:r>
      <w:r w:rsidR="007055F9" w:rsidRPr="001E2E80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 xml:space="preserve">ը շատ ընդհանրական է ներկայացված և չի արտացոլում միջոցառումների փուլերը: </w:t>
      </w:r>
    </w:p>
    <w:p w:rsidR="00212581" w:rsidRPr="001E2E80" w:rsidRDefault="00212581" w:rsidP="0077695D">
      <w:pPr>
        <w:ind w:left="360"/>
        <w:jc w:val="both"/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</w:pPr>
    </w:p>
    <w:p w:rsidR="00271090" w:rsidRPr="001E2E80" w:rsidRDefault="00271090" w:rsidP="0014297B">
      <w:pPr>
        <w:ind w:firstLine="360"/>
        <w:jc w:val="both"/>
        <w:rPr>
          <w:rFonts w:ascii="GHEA Grapalat" w:hAnsi="GHEA Grapalat" w:cs="Sylfaen"/>
          <w:b/>
          <w:sz w:val="22"/>
          <w:szCs w:val="22"/>
          <w:lang w:val="hy-AM"/>
        </w:rPr>
      </w:pPr>
      <w:r w:rsidRPr="001E2E80">
        <w:rPr>
          <w:rFonts w:ascii="GHEA Grapalat" w:hAnsi="GHEA Grapalat" w:cs="Sylfaen"/>
          <w:b/>
          <w:sz w:val="22"/>
          <w:szCs w:val="22"/>
          <w:lang w:val="hy-AM"/>
        </w:rPr>
        <w:t xml:space="preserve">Օրակարգային 1-ին հարցի քննարկումից հետո </w:t>
      </w:r>
      <w:r w:rsidR="00212581" w:rsidRPr="001E2E80">
        <w:rPr>
          <w:rFonts w:ascii="GHEA Grapalat" w:hAnsi="GHEA Grapalat" w:cs="Sylfaen"/>
          <w:b/>
          <w:sz w:val="22"/>
          <w:szCs w:val="22"/>
          <w:lang w:val="hy-AM"/>
        </w:rPr>
        <w:t xml:space="preserve">քվեարկության արդյունքում </w:t>
      </w:r>
      <w:r w:rsidRPr="001E2E80">
        <w:rPr>
          <w:rFonts w:ascii="GHEA Grapalat" w:hAnsi="GHEA Grapalat" w:cs="Sylfaen"/>
          <w:b/>
          <w:sz w:val="22"/>
          <w:szCs w:val="22"/>
          <w:lang w:val="hy-AM"/>
        </w:rPr>
        <w:t>Հանձնաժողովը որոշեց.</w:t>
      </w:r>
    </w:p>
    <w:p w:rsidR="00212581" w:rsidRPr="001E2E80" w:rsidRDefault="00212581" w:rsidP="00712787">
      <w:pPr>
        <w:ind w:firstLine="360"/>
        <w:jc w:val="both"/>
        <w:rPr>
          <w:rFonts w:ascii="GHEA Grapalat" w:eastAsiaTheme="minorHAnsi" w:hAnsi="GHEA Grapalat" w:cs="GHEA Grapalat"/>
          <w:color w:val="000000"/>
          <w:sz w:val="22"/>
          <w:szCs w:val="22"/>
          <w:lang w:val="hy-AM" w:eastAsia="en-US"/>
        </w:rPr>
      </w:pPr>
      <w:r w:rsidRPr="001E2E80">
        <w:rPr>
          <w:rFonts w:ascii="GHEA Grapalat" w:eastAsiaTheme="minorHAnsi" w:hAnsi="GHEA Grapalat" w:cs="GHEA Grapalat"/>
          <w:color w:val="000000"/>
          <w:sz w:val="22"/>
          <w:szCs w:val="22"/>
          <w:lang w:val="hy-AM" w:eastAsia="en-US"/>
        </w:rPr>
        <w:t xml:space="preserve">Առաջարկել </w:t>
      </w:r>
      <w:r w:rsidR="007055F9" w:rsidRPr="001E2E80">
        <w:rPr>
          <w:rFonts w:ascii="GHEA Grapalat" w:eastAsiaTheme="minorHAnsi" w:hAnsi="GHEA Grapalat" w:cs="GHEA Grapalat"/>
          <w:color w:val="000000"/>
          <w:sz w:val="22"/>
          <w:szCs w:val="22"/>
          <w:lang w:val="hy-AM" w:eastAsia="en-US"/>
        </w:rPr>
        <w:t>կազմակերպությա</w:t>
      </w:r>
      <w:r w:rsidRPr="001E2E80">
        <w:rPr>
          <w:rFonts w:ascii="GHEA Grapalat" w:eastAsiaTheme="minorHAnsi" w:hAnsi="GHEA Grapalat" w:cs="GHEA Grapalat"/>
          <w:color w:val="000000"/>
          <w:sz w:val="22"/>
          <w:szCs w:val="22"/>
          <w:lang w:val="hy-AM" w:eastAsia="en-US"/>
        </w:rPr>
        <w:t>ն</w:t>
      </w:r>
      <w:r w:rsidR="007055F9" w:rsidRPr="001E2E80">
        <w:rPr>
          <w:rFonts w:ascii="GHEA Grapalat" w:eastAsiaTheme="minorHAnsi" w:hAnsi="GHEA Grapalat" w:cs="GHEA Grapalat"/>
          <w:color w:val="000000"/>
          <w:sz w:val="22"/>
          <w:szCs w:val="22"/>
          <w:lang w:val="hy-AM" w:eastAsia="en-US"/>
        </w:rPr>
        <w:t>ը</w:t>
      </w:r>
      <w:r w:rsidRPr="001E2E80">
        <w:rPr>
          <w:rFonts w:ascii="GHEA Grapalat" w:eastAsiaTheme="minorHAnsi" w:hAnsi="GHEA Grapalat" w:cs="GHEA Grapalat"/>
          <w:color w:val="000000"/>
          <w:sz w:val="22"/>
          <w:szCs w:val="22"/>
          <w:lang w:val="hy-AM" w:eastAsia="en-US"/>
        </w:rPr>
        <w:t xml:space="preserve"> մինչև 2024 թվականի հունվարի 2</w:t>
      </w:r>
      <w:r w:rsidR="007055F9" w:rsidRPr="001E2E80">
        <w:rPr>
          <w:rFonts w:ascii="GHEA Grapalat" w:eastAsiaTheme="minorHAnsi" w:hAnsi="GHEA Grapalat" w:cs="GHEA Grapalat"/>
          <w:color w:val="000000"/>
          <w:sz w:val="22"/>
          <w:szCs w:val="22"/>
          <w:lang w:val="hy-AM" w:eastAsia="en-US"/>
        </w:rPr>
        <w:t>5</w:t>
      </w:r>
      <w:r w:rsidRPr="001E2E80">
        <w:rPr>
          <w:rFonts w:ascii="GHEA Grapalat" w:eastAsiaTheme="minorHAnsi" w:hAnsi="GHEA Grapalat" w:cs="GHEA Grapalat"/>
          <w:color w:val="000000"/>
          <w:sz w:val="22"/>
          <w:szCs w:val="22"/>
          <w:lang w:val="hy-AM" w:eastAsia="en-US"/>
        </w:rPr>
        <w:t>-ը</w:t>
      </w:r>
      <w:r w:rsidR="006D7655" w:rsidRPr="001E2E80">
        <w:rPr>
          <w:rFonts w:ascii="GHEA Grapalat" w:eastAsiaTheme="minorHAnsi" w:hAnsi="GHEA Grapalat" w:cs="GHEA Grapalat"/>
          <w:color w:val="000000"/>
          <w:sz w:val="22"/>
          <w:szCs w:val="22"/>
          <w:lang w:val="hy-AM" w:eastAsia="en-US"/>
        </w:rPr>
        <w:t>՝</w:t>
      </w:r>
      <w:r w:rsidRPr="001E2E80">
        <w:rPr>
          <w:rFonts w:ascii="GHEA Grapalat" w:eastAsiaTheme="minorHAnsi" w:hAnsi="GHEA Grapalat" w:cs="GHEA Grapalat"/>
          <w:color w:val="000000"/>
          <w:sz w:val="22"/>
          <w:szCs w:val="22"/>
          <w:lang w:val="hy-AM" w:eastAsia="en-US"/>
        </w:rPr>
        <w:t xml:space="preserve"> ժամը</w:t>
      </w:r>
      <w:r w:rsidR="00AF6DC3" w:rsidRPr="001E2E80">
        <w:rPr>
          <w:rFonts w:ascii="GHEA Grapalat" w:eastAsiaTheme="minorHAnsi" w:hAnsi="GHEA Grapalat" w:cs="GHEA Grapalat"/>
          <w:color w:val="000000"/>
          <w:sz w:val="22"/>
          <w:szCs w:val="22"/>
          <w:lang w:val="hy-AM" w:eastAsia="en-US"/>
        </w:rPr>
        <w:t xml:space="preserve"> 14:3</w:t>
      </w:r>
      <w:r w:rsidRPr="001E2E80">
        <w:rPr>
          <w:rFonts w:ascii="GHEA Grapalat" w:eastAsiaTheme="minorHAnsi" w:hAnsi="GHEA Grapalat" w:cs="GHEA Grapalat"/>
          <w:color w:val="000000"/>
          <w:sz w:val="22"/>
          <w:szCs w:val="22"/>
          <w:lang w:val="hy-AM" w:eastAsia="en-US"/>
        </w:rPr>
        <w:t>0</w:t>
      </w:r>
      <w:r w:rsidR="006D7655" w:rsidRPr="001E2E80">
        <w:rPr>
          <w:rFonts w:ascii="GHEA Grapalat" w:eastAsiaTheme="minorHAnsi" w:hAnsi="GHEA Grapalat" w:cs="GHEA Grapalat"/>
          <w:color w:val="000000"/>
          <w:sz w:val="22"/>
          <w:szCs w:val="22"/>
          <w:lang w:val="hy-AM" w:eastAsia="en-US"/>
        </w:rPr>
        <w:t>,</w:t>
      </w:r>
      <w:r w:rsidRPr="001E2E80">
        <w:rPr>
          <w:rFonts w:ascii="GHEA Grapalat" w:eastAsiaTheme="minorHAnsi" w:hAnsi="GHEA Grapalat" w:cs="GHEA Grapalat"/>
          <w:color w:val="000000"/>
          <w:sz w:val="22"/>
          <w:szCs w:val="22"/>
          <w:lang w:val="hy-AM" w:eastAsia="en-US"/>
        </w:rPr>
        <w:t xml:space="preserve"> շտկե</w:t>
      </w:r>
      <w:r w:rsidR="00AF6DC3" w:rsidRPr="001E2E80">
        <w:rPr>
          <w:rFonts w:ascii="GHEA Grapalat" w:eastAsiaTheme="minorHAnsi" w:hAnsi="GHEA Grapalat" w:cs="GHEA Grapalat"/>
          <w:color w:val="000000"/>
          <w:sz w:val="22"/>
          <w:szCs w:val="22"/>
          <w:lang w:val="hy-AM" w:eastAsia="en-US"/>
        </w:rPr>
        <w:t>լ</w:t>
      </w:r>
      <w:r w:rsidRPr="001E2E80">
        <w:rPr>
          <w:rFonts w:ascii="GHEA Grapalat" w:eastAsiaTheme="minorHAnsi" w:hAnsi="GHEA Grapalat" w:cs="GHEA Grapalat"/>
          <w:color w:val="000000"/>
          <w:sz w:val="22"/>
          <w:szCs w:val="22"/>
          <w:lang w:val="hy-AM" w:eastAsia="en-US"/>
        </w:rPr>
        <w:t xml:space="preserve"> թերությունները և Հանձնաժողովի քարտուղարի էլ</w:t>
      </w:r>
      <w:r w:rsidR="00CE11C8" w:rsidRPr="001E2E80">
        <w:rPr>
          <w:rFonts w:ascii="GHEA Grapalat" w:eastAsiaTheme="minorHAnsi" w:hAnsi="GHEA Grapalat" w:cs="GHEA Grapalat"/>
          <w:color w:val="000000"/>
          <w:sz w:val="22"/>
          <w:szCs w:val="22"/>
          <w:lang w:val="hy-AM" w:eastAsia="en-US"/>
        </w:rPr>
        <w:t>.</w:t>
      </w:r>
      <w:r w:rsidRPr="001E2E80">
        <w:rPr>
          <w:rFonts w:ascii="GHEA Grapalat" w:eastAsiaTheme="minorHAnsi" w:hAnsi="GHEA Grapalat" w:cs="GHEA Grapalat"/>
          <w:color w:val="000000"/>
          <w:sz w:val="22"/>
          <w:szCs w:val="22"/>
          <w:lang w:val="hy-AM" w:eastAsia="en-US"/>
        </w:rPr>
        <w:t xml:space="preserve"> փոստին ուղարկ</w:t>
      </w:r>
      <w:r w:rsidR="00CE11C8" w:rsidRPr="001E2E80">
        <w:rPr>
          <w:rFonts w:ascii="GHEA Grapalat" w:eastAsiaTheme="minorHAnsi" w:hAnsi="GHEA Grapalat" w:cs="GHEA Grapalat"/>
          <w:color w:val="000000"/>
          <w:sz w:val="22"/>
          <w:szCs w:val="22"/>
          <w:lang w:val="hy-AM" w:eastAsia="en-US"/>
        </w:rPr>
        <w:t>ե</w:t>
      </w:r>
      <w:r w:rsidR="00AF6DC3" w:rsidRPr="001E2E80">
        <w:rPr>
          <w:rFonts w:ascii="GHEA Grapalat" w:eastAsiaTheme="minorHAnsi" w:hAnsi="GHEA Grapalat" w:cs="GHEA Grapalat"/>
          <w:color w:val="000000"/>
          <w:sz w:val="22"/>
          <w:szCs w:val="22"/>
          <w:lang w:val="hy-AM" w:eastAsia="en-US"/>
        </w:rPr>
        <w:t>լ</w:t>
      </w:r>
      <w:r w:rsidRPr="001E2E80">
        <w:rPr>
          <w:rFonts w:ascii="GHEA Grapalat" w:eastAsiaTheme="minorHAnsi" w:hAnsi="GHEA Grapalat" w:cs="GHEA Grapalat"/>
          <w:color w:val="000000"/>
          <w:sz w:val="22"/>
          <w:szCs w:val="22"/>
          <w:lang w:val="hy-AM" w:eastAsia="en-US"/>
        </w:rPr>
        <w:t xml:space="preserve"> լրամշակված հայտերը:</w:t>
      </w:r>
    </w:p>
    <w:p w:rsidR="00212581" w:rsidRPr="001E2E80" w:rsidRDefault="00212581" w:rsidP="00712787">
      <w:pPr>
        <w:ind w:firstLine="360"/>
        <w:jc w:val="both"/>
        <w:rPr>
          <w:rFonts w:ascii="GHEA Grapalat" w:eastAsiaTheme="minorHAnsi" w:hAnsi="GHEA Grapalat" w:cs="GHEA Grapalat"/>
          <w:color w:val="000000"/>
          <w:sz w:val="22"/>
          <w:szCs w:val="22"/>
          <w:lang w:val="hy-AM" w:eastAsia="en-US"/>
        </w:rPr>
      </w:pPr>
    </w:p>
    <w:p w:rsidR="00223F72" w:rsidRPr="001E2E80" w:rsidRDefault="00E137A8" w:rsidP="00E137A8">
      <w:pPr>
        <w:pStyle w:val="ListParagraph"/>
        <w:numPr>
          <w:ilvl w:val="0"/>
          <w:numId w:val="5"/>
        </w:numPr>
        <w:jc w:val="both"/>
        <w:rPr>
          <w:rFonts w:ascii="GHEA Grapalat" w:hAnsi="GHEA Grapalat" w:cs="Sylfaen"/>
          <w:b/>
          <w:sz w:val="22"/>
          <w:szCs w:val="22"/>
          <w:lang w:val="hy-AM"/>
        </w:rPr>
      </w:pPr>
      <w:r w:rsidRPr="001E2E80">
        <w:rPr>
          <w:rFonts w:ascii="GHEA Grapalat" w:hAnsi="GHEA Grapalat" w:cs="Sylfaen"/>
          <w:b/>
          <w:sz w:val="22"/>
          <w:szCs w:val="22"/>
          <w:lang w:val="hy-AM"/>
        </w:rPr>
        <w:t>Օրակարգային 2-րդ հարց</w:t>
      </w:r>
    </w:p>
    <w:p w:rsidR="00E137A8" w:rsidRPr="001E2E80" w:rsidRDefault="00E137A8" w:rsidP="00E137A8">
      <w:pPr>
        <w:pStyle w:val="ListParagraph"/>
        <w:jc w:val="both"/>
        <w:rPr>
          <w:rFonts w:ascii="GHEA Grapalat" w:hAnsi="GHEA Grapalat" w:cs="Sylfaen"/>
          <w:b/>
          <w:sz w:val="22"/>
          <w:szCs w:val="22"/>
          <w:lang w:val="hy-AM"/>
        </w:rPr>
      </w:pPr>
    </w:p>
    <w:p w:rsidR="00E137A8" w:rsidRPr="001E2E80" w:rsidRDefault="00E137A8" w:rsidP="00E137A8">
      <w:pPr>
        <w:tabs>
          <w:tab w:val="left" w:pos="1080"/>
        </w:tabs>
        <w:ind w:left="360"/>
        <w:jc w:val="both"/>
        <w:rPr>
          <w:rFonts w:ascii="GHEA Grapalat" w:hAnsi="GHEA Grapalat" w:cs="Sylfaen"/>
          <w:b/>
          <w:sz w:val="22"/>
          <w:szCs w:val="22"/>
          <w:lang w:val="af-ZA"/>
        </w:rPr>
      </w:pPr>
      <w:r w:rsidRPr="001E2E80">
        <w:rPr>
          <w:rFonts w:ascii="GHEA Grapalat" w:hAnsi="GHEA Grapalat" w:cs="Sylfaen"/>
          <w:b/>
          <w:sz w:val="22"/>
          <w:szCs w:val="22"/>
          <w:lang w:val="hy-AM"/>
        </w:rPr>
        <w:t>Օրակարգի</w:t>
      </w:r>
      <w:r w:rsidRPr="001E2E80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 w:rsidRPr="001E2E80">
        <w:rPr>
          <w:rFonts w:ascii="GHEA Grapalat" w:hAnsi="GHEA Grapalat" w:cs="Sylfaen"/>
          <w:b/>
          <w:sz w:val="22"/>
          <w:szCs w:val="22"/>
          <w:lang w:val="hy-AM"/>
        </w:rPr>
        <w:t>2</w:t>
      </w:r>
      <w:r w:rsidRPr="001E2E80">
        <w:rPr>
          <w:rFonts w:ascii="GHEA Grapalat" w:hAnsi="GHEA Grapalat" w:cs="Sylfaen"/>
          <w:b/>
          <w:sz w:val="22"/>
          <w:szCs w:val="22"/>
          <w:lang w:val="af-ZA"/>
        </w:rPr>
        <w:t>-</w:t>
      </w:r>
      <w:r w:rsidRPr="001E2E80">
        <w:rPr>
          <w:rFonts w:ascii="GHEA Grapalat" w:hAnsi="GHEA Grapalat" w:cs="Sylfaen"/>
          <w:b/>
          <w:sz w:val="22"/>
          <w:szCs w:val="22"/>
          <w:lang w:val="hy-AM"/>
        </w:rPr>
        <w:t>րդ</w:t>
      </w:r>
      <w:r w:rsidRPr="001E2E80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 w:rsidRPr="001E2E80">
        <w:rPr>
          <w:rFonts w:ascii="GHEA Grapalat" w:hAnsi="GHEA Grapalat" w:cs="Sylfaen"/>
          <w:b/>
          <w:sz w:val="22"/>
          <w:szCs w:val="22"/>
          <w:lang w:val="hy-AM"/>
        </w:rPr>
        <w:t>հարցի</w:t>
      </w:r>
      <w:r w:rsidRPr="001E2E80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 w:rsidRPr="001E2E80">
        <w:rPr>
          <w:rFonts w:ascii="GHEA Grapalat" w:hAnsi="GHEA Grapalat" w:cs="Sylfaen"/>
          <w:b/>
          <w:sz w:val="22"/>
          <w:szCs w:val="22"/>
          <w:lang w:val="hy-AM"/>
        </w:rPr>
        <w:t>քննարկումից</w:t>
      </w:r>
      <w:r w:rsidRPr="001E2E80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 w:rsidRPr="001E2E80">
        <w:rPr>
          <w:rFonts w:ascii="GHEA Grapalat" w:hAnsi="GHEA Grapalat" w:cs="Sylfaen"/>
          <w:b/>
          <w:sz w:val="22"/>
          <w:szCs w:val="22"/>
          <w:lang w:val="hy-AM"/>
        </w:rPr>
        <w:t>հետո</w:t>
      </w:r>
      <w:r w:rsidRPr="001E2E80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 w:rsidRPr="001E2E80">
        <w:rPr>
          <w:rFonts w:ascii="GHEA Grapalat" w:hAnsi="GHEA Grapalat" w:cs="Sylfaen"/>
          <w:b/>
          <w:sz w:val="22"/>
          <w:szCs w:val="22"/>
          <w:lang w:val="hy-AM"/>
        </w:rPr>
        <w:t>քվեարկության</w:t>
      </w:r>
      <w:r w:rsidRPr="001E2E80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 w:rsidRPr="001E2E80">
        <w:rPr>
          <w:rFonts w:ascii="GHEA Grapalat" w:hAnsi="GHEA Grapalat" w:cs="Sylfaen"/>
          <w:b/>
          <w:sz w:val="22"/>
          <w:szCs w:val="22"/>
          <w:lang w:val="hy-AM"/>
        </w:rPr>
        <w:t>արդյունքում</w:t>
      </w:r>
      <w:r w:rsidRPr="001E2E80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 w:rsidRPr="001E2E80">
        <w:rPr>
          <w:rFonts w:ascii="GHEA Grapalat" w:hAnsi="GHEA Grapalat" w:cs="Sylfaen"/>
          <w:b/>
          <w:sz w:val="22"/>
          <w:szCs w:val="22"/>
          <w:lang w:val="hy-AM"/>
        </w:rPr>
        <w:t>որոշվեց</w:t>
      </w:r>
      <w:r w:rsidRPr="001E2E80">
        <w:rPr>
          <w:rFonts w:ascii="GHEA Grapalat" w:hAnsi="GHEA Grapalat" w:cs="Sylfaen"/>
          <w:b/>
          <w:sz w:val="22"/>
          <w:szCs w:val="22"/>
          <w:lang w:val="af-ZA"/>
        </w:rPr>
        <w:t>.</w:t>
      </w:r>
    </w:p>
    <w:p w:rsidR="00E137A8" w:rsidRPr="001E2E80" w:rsidRDefault="00E137A8" w:rsidP="00E137A8">
      <w:pPr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1E2E80">
        <w:rPr>
          <w:rFonts w:ascii="GHEA Grapalat" w:hAnsi="GHEA Grapalat" w:cs="Sylfaen"/>
          <w:sz w:val="22"/>
          <w:szCs w:val="22"/>
          <w:lang w:val="hy-AM"/>
        </w:rPr>
        <w:t>Հանձնաժողովի</w:t>
      </w:r>
      <w:r w:rsidRPr="001E2E80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1E2E80">
        <w:rPr>
          <w:rFonts w:ascii="GHEA Grapalat" w:hAnsi="GHEA Grapalat" w:cs="Sylfaen"/>
          <w:sz w:val="22"/>
          <w:szCs w:val="22"/>
          <w:lang w:val="hy-AM"/>
        </w:rPr>
        <w:t>հաջորդ</w:t>
      </w:r>
      <w:r w:rsidRPr="001E2E80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1E2E80">
        <w:rPr>
          <w:rFonts w:ascii="GHEA Grapalat" w:hAnsi="GHEA Grapalat" w:cs="Sylfaen"/>
          <w:sz w:val="22"/>
          <w:szCs w:val="22"/>
          <w:lang w:val="hy-AM"/>
        </w:rPr>
        <w:t>նիստի</w:t>
      </w:r>
      <w:r w:rsidRPr="001E2E80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1E2E80">
        <w:rPr>
          <w:rFonts w:ascii="GHEA Grapalat" w:hAnsi="GHEA Grapalat" w:cs="Sylfaen"/>
          <w:sz w:val="22"/>
          <w:szCs w:val="22"/>
          <w:lang w:val="hy-AM"/>
        </w:rPr>
        <w:t>օրը</w:t>
      </w:r>
      <w:r w:rsidRPr="001E2E80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1E2E80">
        <w:rPr>
          <w:rFonts w:ascii="GHEA Grapalat" w:hAnsi="GHEA Grapalat" w:cs="Sylfaen"/>
          <w:sz w:val="22"/>
          <w:szCs w:val="22"/>
          <w:lang w:val="hy-AM"/>
        </w:rPr>
        <w:t>սահմանել</w:t>
      </w:r>
      <w:r w:rsidRPr="001E2E80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712787" w:rsidRPr="001E2E80">
        <w:rPr>
          <w:rFonts w:ascii="GHEA Grapalat" w:hAnsi="GHEA Grapalat" w:cs="Sylfaen"/>
          <w:sz w:val="22"/>
          <w:szCs w:val="22"/>
          <w:lang w:val="hy-AM"/>
        </w:rPr>
        <w:t xml:space="preserve">ս.թ. </w:t>
      </w:r>
      <w:r w:rsidR="00AF6DC3" w:rsidRPr="001E2E80">
        <w:rPr>
          <w:rFonts w:ascii="GHEA Grapalat" w:hAnsi="GHEA Grapalat" w:cs="Sylfaen"/>
          <w:sz w:val="22"/>
          <w:szCs w:val="22"/>
          <w:lang w:val="hy-AM"/>
        </w:rPr>
        <w:t>2024 թվականի հունվարի 2</w:t>
      </w:r>
      <w:r w:rsidR="007055F9" w:rsidRPr="001E2E80">
        <w:rPr>
          <w:rFonts w:ascii="GHEA Grapalat" w:hAnsi="GHEA Grapalat" w:cs="Sylfaen"/>
          <w:sz w:val="22"/>
          <w:szCs w:val="22"/>
          <w:lang w:val="hy-AM"/>
        </w:rPr>
        <w:t>5</w:t>
      </w:r>
      <w:r w:rsidR="00AF6DC3" w:rsidRPr="001E2E80">
        <w:rPr>
          <w:rFonts w:ascii="GHEA Grapalat" w:hAnsi="GHEA Grapalat" w:cs="Sylfaen"/>
          <w:sz w:val="22"/>
          <w:szCs w:val="22"/>
          <w:lang w:val="hy-AM"/>
        </w:rPr>
        <w:t>-ին</w:t>
      </w:r>
      <w:r w:rsidR="006D7655" w:rsidRPr="001E2E80">
        <w:rPr>
          <w:rFonts w:ascii="GHEA Grapalat" w:hAnsi="GHEA Grapalat" w:cs="Sylfaen"/>
          <w:sz w:val="22"/>
          <w:szCs w:val="22"/>
          <w:lang w:val="hy-AM"/>
        </w:rPr>
        <w:t>՝</w:t>
      </w:r>
      <w:r w:rsidR="00AF6DC3" w:rsidRPr="001E2E80">
        <w:rPr>
          <w:rFonts w:ascii="GHEA Grapalat" w:hAnsi="GHEA Grapalat" w:cs="Sylfaen"/>
          <w:sz w:val="22"/>
          <w:szCs w:val="22"/>
          <w:lang w:val="hy-AM"/>
        </w:rPr>
        <w:t xml:space="preserve"> ժամը 1</w:t>
      </w:r>
      <w:r w:rsidR="007055F9" w:rsidRPr="001E2E80">
        <w:rPr>
          <w:rFonts w:ascii="GHEA Grapalat" w:hAnsi="GHEA Grapalat" w:cs="Sylfaen"/>
          <w:sz w:val="22"/>
          <w:szCs w:val="22"/>
          <w:lang w:val="hy-AM"/>
        </w:rPr>
        <w:t>4:3</w:t>
      </w:r>
      <w:r w:rsidR="00AF6DC3" w:rsidRPr="001E2E80">
        <w:rPr>
          <w:rFonts w:ascii="GHEA Grapalat" w:hAnsi="GHEA Grapalat" w:cs="Sylfaen"/>
          <w:sz w:val="22"/>
          <w:szCs w:val="22"/>
          <w:lang w:val="hy-AM"/>
        </w:rPr>
        <w:t>0</w:t>
      </w:r>
      <w:r w:rsidRPr="001E2E80">
        <w:rPr>
          <w:rFonts w:ascii="GHEA Grapalat" w:hAnsi="GHEA Grapalat" w:cs="Sylfaen"/>
          <w:sz w:val="22"/>
          <w:szCs w:val="22"/>
          <w:lang w:val="af-ZA"/>
        </w:rPr>
        <w:t xml:space="preserve">, </w:t>
      </w:r>
      <w:r w:rsidRPr="001E2E80">
        <w:rPr>
          <w:rFonts w:ascii="GHEA Grapalat" w:hAnsi="GHEA Grapalat" w:cs="Sylfaen"/>
          <w:sz w:val="22"/>
          <w:szCs w:val="22"/>
          <w:lang w:val="hy-AM"/>
        </w:rPr>
        <w:t>ՀՀ</w:t>
      </w:r>
      <w:r w:rsidRPr="001E2E80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1E2E80">
        <w:rPr>
          <w:rFonts w:ascii="GHEA Grapalat" w:hAnsi="GHEA Grapalat" w:cs="Sylfaen"/>
          <w:sz w:val="22"/>
          <w:szCs w:val="22"/>
          <w:lang w:val="hy-AM"/>
        </w:rPr>
        <w:t>կրթության, գիտության, մշակույթի և սպորտի նախարարության</w:t>
      </w:r>
      <w:r w:rsidRPr="001E2E80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1E2E80">
        <w:rPr>
          <w:rFonts w:ascii="GHEA Grapalat" w:hAnsi="GHEA Grapalat" w:cs="Sylfaen"/>
          <w:sz w:val="22"/>
          <w:szCs w:val="22"/>
          <w:lang w:val="hy-AM"/>
        </w:rPr>
        <w:t>5-րդ հարկի դահլիճում</w:t>
      </w:r>
      <w:r w:rsidRPr="001E2E80">
        <w:rPr>
          <w:rFonts w:ascii="GHEA Grapalat" w:hAnsi="GHEA Grapalat" w:cs="Sylfaen"/>
          <w:sz w:val="22"/>
          <w:szCs w:val="22"/>
          <w:lang w:val="af-ZA"/>
        </w:rPr>
        <w:t xml:space="preserve">` </w:t>
      </w:r>
      <w:r w:rsidRPr="001E2E80">
        <w:rPr>
          <w:rFonts w:ascii="GHEA Grapalat" w:hAnsi="GHEA Grapalat" w:cs="Sylfaen"/>
          <w:sz w:val="22"/>
          <w:szCs w:val="22"/>
          <w:lang w:val="hy-AM"/>
        </w:rPr>
        <w:t>հասցե՝ Վազգեն Սարգսյան 3</w:t>
      </w:r>
      <w:r w:rsidRPr="001E2E80">
        <w:rPr>
          <w:rFonts w:ascii="GHEA Grapalat" w:hAnsi="GHEA Grapalat" w:cs="Sylfaen"/>
          <w:sz w:val="22"/>
          <w:szCs w:val="22"/>
          <w:lang w:val="af-ZA"/>
        </w:rPr>
        <w:t>:</w:t>
      </w:r>
    </w:p>
    <w:p w:rsidR="00914856" w:rsidRDefault="00914856" w:rsidP="0004648C">
      <w:pPr>
        <w:pStyle w:val="ListParagraph"/>
        <w:shd w:val="clear" w:color="auto" w:fill="FFFFFF"/>
        <w:spacing w:line="276" w:lineRule="auto"/>
        <w:ind w:left="218"/>
        <w:jc w:val="both"/>
        <w:rPr>
          <w:rFonts w:ascii="GHEA Grapalat" w:hAnsi="GHEA Grapalat" w:cs="Sylfaen"/>
          <w:b/>
          <w:sz w:val="22"/>
          <w:szCs w:val="22"/>
          <w:lang w:val="af-ZA"/>
        </w:rPr>
      </w:pPr>
    </w:p>
    <w:p w:rsidR="0045495A" w:rsidRPr="001E2E80" w:rsidRDefault="0045495A" w:rsidP="0004648C">
      <w:pPr>
        <w:pStyle w:val="ListParagraph"/>
        <w:shd w:val="clear" w:color="auto" w:fill="FFFFFF"/>
        <w:spacing w:line="276" w:lineRule="auto"/>
        <w:ind w:left="218"/>
        <w:jc w:val="both"/>
        <w:rPr>
          <w:rFonts w:ascii="GHEA Grapalat" w:hAnsi="GHEA Grapalat" w:cs="Sylfaen"/>
          <w:b/>
          <w:sz w:val="22"/>
          <w:szCs w:val="22"/>
          <w:lang w:val="af-ZA"/>
        </w:rPr>
      </w:pPr>
    </w:p>
    <w:p w:rsidR="00932DBD" w:rsidRPr="001E2E80" w:rsidRDefault="0045495A" w:rsidP="001E2E80">
      <w:pPr>
        <w:spacing w:after="200" w:line="276" w:lineRule="auto"/>
        <w:rPr>
          <w:rFonts w:ascii="GHEA Grapalat" w:hAnsi="GHEA Grapalat" w:cs="Sylfaen"/>
          <w:sz w:val="22"/>
          <w:szCs w:val="22"/>
          <w:lang w:val="hy-AM"/>
        </w:rPr>
      </w:pPr>
      <w:r w:rsidRPr="001E2E80">
        <w:rPr>
          <w:rFonts w:ascii="GHEA Grapalat" w:hAnsi="GHEA Grapalat"/>
          <w:b/>
          <w:i/>
          <w:sz w:val="22"/>
          <w:szCs w:val="22"/>
          <w:lang w:val="hy-AM"/>
        </w:rPr>
        <w:t>«ԱՄԵՆԱՄՅԱ ԵՐԻՏԱՍԱՐԴԱԿԱՆ ՖՈՐՈՒՄ»</w:t>
      </w:r>
      <w:r w:rsidRPr="001E2E80">
        <w:rPr>
          <w:rFonts w:ascii="GHEA Grapalat" w:hAnsi="GHEA Grapalat" w:cs="IRTEK Courier"/>
          <w:b/>
          <w:sz w:val="22"/>
          <w:szCs w:val="22"/>
          <w:lang w:val="hy-AM"/>
        </w:rPr>
        <w:t xml:space="preserve">  ՄԻՋՈՑԱՌՄԱՆ ՇՐՋԱՆԱԿՆԵՐՈՒՄ  ԴՐԱՄԱՇՆՈՐՀԻ ՀԱՏԿԱՑՄԱՆ ՄՐՑՈՒՅԹԻ</w:t>
      </w:r>
      <w:r w:rsidRPr="001E2E80">
        <w:rPr>
          <w:rFonts w:ascii="GHEA Grapalat" w:hAnsi="GHEA Grapalat"/>
          <w:b/>
          <w:sz w:val="22"/>
          <w:szCs w:val="22"/>
          <w:lang w:val="hy-AM"/>
        </w:rPr>
        <w:t xml:space="preserve"> ՀԱՆՁՆԱԺՈՂՈՎ</w:t>
      </w:r>
    </w:p>
    <w:sectPr w:rsidR="00932DBD" w:rsidRPr="001E2E80" w:rsidSect="000647F6">
      <w:pgSz w:w="11906" w:h="16838"/>
      <w:pgMar w:top="568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altName w:val="GHEA Grapalat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6BD"/>
    <w:multiLevelType w:val="hybridMultilevel"/>
    <w:tmpl w:val="7BF4CDA6"/>
    <w:lvl w:ilvl="0" w:tplc="308CBEC0">
      <w:start w:val="4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17CB0BDD"/>
    <w:multiLevelType w:val="multilevel"/>
    <w:tmpl w:val="76FE7AC4"/>
    <w:lvl w:ilvl="0">
      <w:start w:val="1"/>
      <w:numFmt w:val="decimal"/>
      <w:lvlText w:val="%1."/>
      <w:lvlJc w:val="left"/>
      <w:pPr>
        <w:ind w:left="720" w:hanging="360"/>
      </w:pPr>
      <w:rPr>
        <w:rFonts w:cs="Sylfaen"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cs="Sylfaen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Sylfae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Sylfae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Sylfae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Sylfae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Sylfae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Sylfae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Sylfaen" w:hint="default"/>
        <w:color w:val="auto"/>
      </w:rPr>
    </w:lvl>
  </w:abstractNum>
  <w:abstractNum w:abstractNumId="2" w15:restartNumberingAfterBreak="0">
    <w:nsid w:val="18FB77B7"/>
    <w:multiLevelType w:val="multilevel"/>
    <w:tmpl w:val="8B5A9C58"/>
    <w:lvl w:ilvl="0">
      <w:start w:val="1"/>
      <w:numFmt w:val="decimal"/>
      <w:lvlText w:val="%1."/>
      <w:lvlJc w:val="left"/>
      <w:pPr>
        <w:ind w:left="218" w:hanging="360"/>
      </w:pPr>
      <w:rPr>
        <w:rFonts w:cs="Sylfaen" w:hint="default"/>
        <w:b w:val="0"/>
        <w:sz w:val="24"/>
      </w:rPr>
    </w:lvl>
    <w:lvl w:ilvl="1">
      <w:start w:val="1"/>
      <w:numFmt w:val="decimal"/>
      <w:isLgl/>
      <w:lvlText w:val="%1.%2"/>
      <w:lvlJc w:val="left"/>
      <w:pPr>
        <w:ind w:left="615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3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4" w:hanging="1800"/>
      </w:pPr>
      <w:rPr>
        <w:rFonts w:hint="default"/>
      </w:rPr>
    </w:lvl>
  </w:abstractNum>
  <w:abstractNum w:abstractNumId="3" w15:restartNumberingAfterBreak="0">
    <w:nsid w:val="39A23467"/>
    <w:multiLevelType w:val="multilevel"/>
    <w:tmpl w:val="3392B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95411F"/>
    <w:multiLevelType w:val="hybridMultilevel"/>
    <w:tmpl w:val="179AD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9F7E46"/>
    <w:multiLevelType w:val="hybridMultilevel"/>
    <w:tmpl w:val="05526E86"/>
    <w:lvl w:ilvl="0" w:tplc="2C6C9EC2">
      <w:start w:val="5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 w15:restartNumberingAfterBreak="0">
    <w:nsid w:val="7C645955"/>
    <w:multiLevelType w:val="hybridMultilevel"/>
    <w:tmpl w:val="E916B8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E81A2C"/>
    <w:multiLevelType w:val="hybridMultilevel"/>
    <w:tmpl w:val="69626E74"/>
    <w:lvl w:ilvl="0" w:tplc="11BCDB1C">
      <w:start w:val="1"/>
      <w:numFmt w:val="decimal"/>
      <w:lvlText w:val="%1."/>
      <w:lvlJc w:val="left"/>
      <w:pPr>
        <w:ind w:left="720" w:hanging="360"/>
      </w:pPr>
      <w:rPr>
        <w:rFonts w:cs="GHEA Grapalat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EED"/>
    <w:rsid w:val="000169C8"/>
    <w:rsid w:val="00024569"/>
    <w:rsid w:val="0004648C"/>
    <w:rsid w:val="000647F6"/>
    <w:rsid w:val="000A64B1"/>
    <w:rsid w:val="000E02B6"/>
    <w:rsid w:val="000E3301"/>
    <w:rsid w:val="00105B80"/>
    <w:rsid w:val="0014297B"/>
    <w:rsid w:val="00143512"/>
    <w:rsid w:val="00181375"/>
    <w:rsid w:val="001A226A"/>
    <w:rsid w:val="001E2E80"/>
    <w:rsid w:val="001E564A"/>
    <w:rsid w:val="00202479"/>
    <w:rsid w:val="00212581"/>
    <w:rsid w:val="002151F2"/>
    <w:rsid w:val="00217DA2"/>
    <w:rsid w:val="00223F72"/>
    <w:rsid w:val="0026260F"/>
    <w:rsid w:val="002645C1"/>
    <w:rsid w:val="00267DA4"/>
    <w:rsid w:val="00271090"/>
    <w:rsid w:val="002851EE"/>
    <w:rsid w:val="00300E95"/>
    <w:rsid w:val="003517C8"/>
    <w:rsid w:val="00376526"/>
    <w:rsid w:val="00386B2B"/>
    <w:rsid w:val="003D22A9"/>
    <w:rsid w:val="00432104"/>
    <w:rsid w:val="00432EED"/>
    <w:rsid w:val="00445228"/>
    <w:rsid w:val="0045495A"/>
    <w:rsid w:val="00456404"/>
    <w:rsid w:val="00480829"/>
    <w:rsid w:val="004E0FA4"/>
    <w:rsid w:val="004E7F23"/>
    <w:rsid w:val="00595005"/>
    <w:rsid w:val="00631248"/>
    <w:rsid w:val="00693751"/>
    <w:rsid w:val="006C2E9D"/>
    <w:rsid w:val="006D7655"/>
    <w:rsid w:val="006F3567"/>
    <w:rsid w:val="007039F4"/>
    <w:rsid w:val="007055F9"/>
    <w:rsid w:val="007071AF"/>
    <w:rsid w:val="00712787"/>
    <w:rsid w:val="00721173"/>
    <w:rsid w:val="007569BB"/>
    <w:rsid w:val="0077695D"/>
    <w:rsid w:val="00781BCA"/>
    <w:rsid w:val="0079381D"/>
    <w:rsid w:val="00794992"/>
    <w:rsid w:val="007A5D52"/>
    <w:rsid w:val="007E26F1"/>
    <w:rsid w:val="008358CC"/>
    <w:rsid w:val="008742CC"/>
    <w:rsid w:val="008A5216"/>
    <w:rsid w:val="008F4605"/>
    <w:rsid w:val="00901FBA"/>
    <w:rsid w:val="00914856"/>
    <w:rsid w:val="00920C9E"/>
    <w:rsid w:val="00921EB5"/>
    <w:rsid w:val="009223D0"/>
    <w:rsid w:val="00932DBD"/>
    <w:rsid w:val="00944C67"/>
    <w:rsid w:val="00953C9E"/>
    <w:rsid w:val="00960368"/>
    <w:rsid w:val="00963E06"/>
    <w:rsid w:val="009660DC"/>
    <w:rsid w:val="00972046"/>
    <w:rsid w:val="00981FD2"/>
    <w:rsid w:val="0099761C"/>
    <w:rsid w:val="009E26E2"/>
    <w:rsid w:val="009E53C0"/>
    <w:rsid w:val="00A111A1"/>
    <w:rsid w:val="00A3665C"/>
    <w:rsid w:val="00A47B6C"/>
    <w:rsid w:val="00A56D36"/>
    <w:rsid w:val="00A61913"/>
    <w:rsid w:val="00A80DB3"/>
    <w:rsid w:val="00A92556"/>
    <w:rsid w:val="00A94D3F"/>
    <w:rsid w:val="00AC4354"/>
    <w:rsid w:val="00AD76E5"/>
    <w:rsid w:val="00AF60BD"/>
    <w:rsid w:val="00AF6D26"/>
    <w:rsid w:val="00AF6DC3"/>
    <w:rsid w:val="00B00E91"/>
    <w:rsid w:val="00B021E6"/>
    <w:rsid w:val="00B931BF"/>
    <w:rsid w:val="00BA7032"/>
    <w:rsid w:val="00BD50A6"/>
    <w:rsid w:val="00BE0F70"/>
    <w:rsid w:val="00BE666C"/>
    <w:rsid w:val="00BE7A38"/>
    <w:rsid w:val="00BF5BBD"/>
    <w:rsid w:val="00C01537"/>
    <w:rsid w:val="00C06063"/>
    <w:rsid w:val="00C063A1"/>
    <w:rsid w:val="00C213DE"/>
    <w:rsid w:val="00C377EC"/>
    <w:rsid w:val="00C801B9"/>
    <w:rsid w:val="00CC5F88"/>
    <w:rsid w:val="00CD03CE"/>
    <w:rsid w:val="00CE11C8"/>
    <w:rsid w:val="00CF2E7C"/>
    <w:rsid w:val="00CF3998"/>
    <w:rsid w:val="00D22589"/>
    <w:rsid w:val="00D6152D"/>
    <w:rsid w:val="00D75655"/>
    <w:rsid w:val="00DA6EE7"/>
    <w:rsid w:val="00DA7FA4"/>
    <w:rsid w:val="00DB36E7"/>
    <w:rsid w:val="00DC5F1E"/>
    <w:rsid w:val="00DE0D5F"/>
    <w:rsid w:val="00E03E22"/>
    <w:rsid w:val="00E137A8"/>
    <w:rsid w:val="00E80E8F"/>
    <w:rsid w:val="00E866D3"/>
    <w:rsid w:val="00F138ED"/>
    <w:rsid w:val="00FB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7E3DC2-82D7-446F-9DA6-42BC3E118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E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E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152D"/>
    <w:rPr>
      <w:color w:val="0000FF" w:themeColor="hyperlink"/>
      <w:u w:val="single"/>
    </w:rPr>
  </w:style>
  <w:style w:type="paragraph" w:customStyle="1" w:styleId="Default">
    <w:name w:val="Default"/>
    <w:rsid w:val="00B931BF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character" w:styleId="Strong">
    <w:name w:val="Strong"/>
    <w:basedOn w:val="DefaultParagraphFont"/>
    <w:qFormat/>
    <w:rsid w:val="0096036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11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1C8"/>
    <w:rPr>
      <w:rFonts w:ascii="Segoe UI" w:eastAsia="Times New Roman" w:hAnsi="Segoe UI" w:cs="Segoe UI"/>
      <w:sz w:val="18"/>
      <w:szCs w:val="18"/>
      <w:lang w:val="en-A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3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py@apy.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E84DA-C7F7-47AE-8908-03FC6394B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keywords>https:/mul2-edu.gov.am/tasks/1445477/oneclick/Ardzanagrutyun 02-24.docx?token=477786727f934476e3343c969677d512</cp:keywords>
  <cp:lastModifiedBy>User</cp:lastModifiedBy>
  <cp:revision>2</cp:revision>
  <cp:lastPrinted>2024-01-22T13:21:00Z</cp:lastPrinted>
  <dcterms:created xsi:type="dcterms:W3CDTF">2024-01-23T07:50:00Z</dcterms:created>
  <dcterms:modified xsi:type="dcterms:W3CDTF">2024-01-23T07:50:00Z</dcterms:modified>
</cp:coreProperties>
</file>