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Հավելված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lang w:val="af-ZA"/>
        </w:rPr>
        <w:t>№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3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Հայաստանի Հանրապետության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lang w:val="af-ZA"/>
        </w:rPr>
        <w:t>սպորտի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lang w:val="af-ZA"/>
        </w:rPr>
        <w:t>և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երիտասարդության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lang w:val="af-ZA"/>
        </w:rPr>
        <w:t>հարցերի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lang w:val="af-ZA"/>
        </w:rPr>
        <w:t>նախարարի</w:t>
      </w:r>
    </w:p>
    <w:p w:rsidR="003643FA" w:rsidRDefault="003643FA" w:rsidP="003643FA">
      <w:pPr>
        <w:tabs>
          <w:tab w:val="left" w:pos="851"/>
        </w:tabs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/>
          <w:i/>
          <w:sz w:val="20"/>
          <w:szCs w:val="20"/>
          <w:lang w:val="af-ZA"/>
        </w:rPr>
        <w:t xml:space="preserve">2016 </w:t>
      </w:r>
      <w:r>
        <w:rPr>
          <w:rFonts w:ascii="GHEA Grapalat" w:hAnsi="GHEA Grapalat" w:cs="Sylfaen"/>
          <w:i/>
          <w:sz w:val="20"/>
          <w:szCs w:val="20"/>
          <w:lang w:val="af-ZA"/>
        </w:rPr>
        <w:t>թ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վականի  </w:t>
      </w:r>
      <w:r w:rsidR="006C7E24">
        <w:rPr>
          <w:rFonts w:ascii="GHEA Grapalat" w:hAnsi="GHEA Grapalat"/>
          <w:i/>
          <w:sz w:val="20"/>
          <w:szCs w:val="20"/>
          <w:lang w:val="af-ZA"/>
        </w:rPr>
        <w:t>մայիսի 4</w:t>
      </w:r>
      <w:bookmarkStart w:id="0" w:name="_GoBack"/>
      <w:bookmarkEnd w:id="0"/>
      <w:r>
        <w:rPr>
          <w:rFonts w:ascii="GHEA Grapalat" w:hAnsi="GHEA Grapalat"/>
          <w:i/>
          <w:sz w:val="20"/>
          <w:szCs w:val="20"/>
          <w:lang w:val="af-ZA"/>
        </w:rPr>
        <w:t>-</w:t>
      </w:r>
      <w:r>
        <w:rPr>
          <w:rFonts w:ascii="GHEA Grapalat" w:hAnsi="GHEA Grapalat" w:cs="Sylfaen"/>
          <w:i/>
          <w:sz w:val="20"/>
          <w:szCs w:val="20"/>
          <w:lang w:val="af-ZA"/>
        </w:rPr>
        <w:t>ի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</w:p>
    <w:p w:rsidR="003643FA" w:rsidRDefault="003643FA" w:rsidP="003643FA">
      <w:pPr>
        <w:tabs>
          <w:tab w:val="left" w:pos="851"/>
        </w:tabs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>№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6C7E24">
        <w:rPr>
          <w:rFonts w:ascii="GHEA Grapalat" w:hAnsi="GHEA Grapalat"/>
          <w:i/>
          <w:sz w:val="20"/>
          <w:szCs w:val="20"/>
          <w:lang w:val="af-ZA"/>
        </w:rPr>
        <w:t>83</w:t>
      </w:r>
      <w:r>
        <w:rPr>
          <w:rFonts w:ascii="GHEA Grapalat" w:hAnsi="GHEA Grapalat"/>
          <w:i/>
          <w:sz w:val="20"/>
          <w:szCs w:val="20"/>
          <w:lang w:val="af-ZA"/>
        </w:rPr>
        <w:t>-</w:t>
      </w:r>
      <w:r>
        <w:rPr>
          <w:rFonts w:ascii="GHEA Grapalat" w:hAnsi="GHEA Grapalat" w:cs="Sylfaen"/>
          <w:i/>
          <w:sz w:val="20"/>
          <w:szCs w:val="20"/>
          <w:lang w:val="af-ZA"/>
        </w:rPr>
        <w:t>Ա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/1 </w:t>
      </w:r>
      <w:r>
        <w:rPr>
          <w:rFonts w:ascii="GHEA Grapalat" w:hAnsi="GHEA Grapalat" w:cs="Sylfaen"/>
          <w:i/>
          <w:sz w:val="20"/>
          <w:szCs w:val="20"/>
          <w:lang w:val="af-ZA"/>
        </w:rPr>
        <w:t>հրամանի</w:t>
      </w:r>
    </w:p>
    <w:p w:rsidR="003643FA" w:rsidRPr="006C7E24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GHEA Grapalat" w:hAnsi="GHEA Grapalat"/>
          <w:i/>
          <w:sz w:val="24"/>
          <w:szCs w:val="24"/>
          <w:lang w:val="af-ZA"/>
        </w:rPr>
      </w:pP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GHEA Grapalat" w:hAnsi="GHEA Grapalat" w:cs="GHEA Grapalat"/>
          <w:bCs/>
          <w:i/>
          <w:lang w:val="af-ZA"/>
        </w:rPr>
      </w:pPr>
      <w:r w:rsidRPr="006C7E2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/>
          <w:sz w:val="24"/>
          <w:szCs w:val="24"/>
          <w:lang w:val="hy-AM"/>
        </w:rPr>
        <w:t>ՁԵՎ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GHEA Grapalat" w:hAnsi="GHEA Grapalat"/>
          <w:i/>
          <w:lang w:val="hy-AM"/>
        </w:rPr>
      </w:pPr>
    </w:p>
    <w:p w:rsidR="003643FA" w:rsidRDefault="003643FA" w:rsidP="003643FA">
      <w:pPr>
        <w:tabs>
          <w:tab w:val="left" w:pos="851"/>
        </w:tabs>
        <w:spacing w:after="0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 Ա Յ Տ </w:t>
      </w:r>
    </w:p>
    <w:p w:rsidR="006C7E24" w:rsidRPr="006C7E24" w:rsidRDefault="006C7E24" w:rsidP="006C7E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43FA" w:rsidRDefault="006C7E24" w:rsidP="006C7E24">
      <w:pPr>
        <w:tabs>
          <w:tab w:val="left" w:pos="851"/>
        </w:tabs>
        <w:spacing w:after="0" w:line="240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C7E24">
        <w:rPr>
          <w:rFonts w:ascii="GHEA Grapalat" w:eastAsia="Times New Roman" w:hAnsi="GHEA Grapalat" w:cs="IRTEK Courier"/>
          <w:sz w:val="24"/>
          <w:szCs w:val="24"/>
          <w:lang w:val="hy-AM" w:eastAsia="ru-RU"/>
        </w:rPr>
        <w:t xml:space="preserve">«100 ԳԱՂԱՓԱՐ ՀԱՅԱՍՏԱՆԻ ՀԱՄԱՐ»  ՆՈՐԱՐԱՐԱԿԱՆ ՆԱԽԱԳԾԵՐԻ ԵՎ ԳԻՏԱՏԵԽՆԻԿԱԿԱՆ ՄՇԱԿՈՒՄՆԵՐԻ ՀԱՄԱՀԱՅԿԱԿԱՆ </w:t>
      </w:r>
      <w:r w:rsidR="003643FA">
        <w:rPr>
          <w:rFonts w:ascii="GHEA Grapalat" w:hAnsi="GHEA Grapalat"/>
          <w:sz w:val="24"/>
          <w:szCs w:val="24"/>
          <w:lang w:val="hy-AM"/>
        </w:rPr>
        <w:t>ՄՐՑՈՒ</w:t>
      </w:r>
      <w:r w:rsidR="003643FA" w:rsidRPr="006C7E24">
        <w:rPr>
          <w:rFonts w:ascii="GHEA Grapalat" w:hAnsi="GHEA Grapalat"/>
          <w:sz w:val="24"/>
          <w:szCs w:val="24"/>
          <w:lang w:val="hy-AM"/>
        </w:rPr>
        <w:t>Յ</w:t>
      </w:r>
      <w:r w:rsidR="003643FA">
        <w:rPr>
          <w:rFonts w:ascii="GHEA Grapalat" w:hAnsi="GHEA Grapalat"/>
          <w:sz w:val="24"/>
          <w:szCs w:val="24"/>
          <w:lang w:val="hy-AM"/>
        </w:rPr>
        <w:t>ԹԻ</w:t>
      </w:r>
      <w:r w:rsidR="003643F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643FA" w:rsidRPr="006C7E24" w:rsidRDefault="003643FA" w:rsidP="003643FA">
      <w:pPr>
        <w:tabs>
          <w:tab w:val="left" w:pos="851"/>
        </w:tabs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3643FA" w:rsidRPr="006C7E24" w:rsidRDefault="003643FA" w:rsidP="003643FA">
      <w:pPr>
        <w:tabs>
          <w:tab w:val="left" w:pos="851"/>
        </w:tabs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Նորարարական նախագծի անվանումը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Tr="003643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Նորարարական նախագծի հեղինակը (աշխատանքի/ուսման վայրը, պաշտոնը (կուրս, դասարան, խումբ և այլն), հեռախոսահամարներ, էլեկտրոնային փոստ, փոստի հասցե տվյալներ</w:t>
      </w:r>
      <w:r w:rsidRPr="006C7E24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փոխանակման համար, այլ տեղեկություններ)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3FA" w:rsidRPr="006C7E24" w:rsidTr="00081E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Նորարարական նախագծի արդիականությունը, նորույթը և յուրօրինակությունը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3FA" w:rsidRPr="006C7E24" w:rsidTr="00081E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Նորարարական նախագծի իրականացմամբ լուծվելիք խնդիրները և նպատակը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3FA" w:rsidRPr="006C7E24" w:rsidTr="00081E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Նորարարական նախագծի տեխնիկական </w:t>
      </w:r>
      <w:r w:rsidRPr="006C7E24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տնտեսական, սոցիալական</w:t>
      </w:r>
      <w:r w:rsidRPr="006C7E24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առավելությունները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RPr="006C7E24" w:rsidTr="003643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6C7E24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Pr="006C7E24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Մտավոր սեփականության պաշտպանության մասին տեղեկություն (պատենտի առկայություն)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3643FA" w:rsidRPr="006C7E24" w:rsidTr="003643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Նորարարական նախագծի զարգացման ընթացիկ փուլը (նկարագրությամբ)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Հետազոտության անցկացում, փորձեր, նախնական փորձարկումներ և այլն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Իրականացված է փորձարարա</w:t>
      </w:r>
      <w:r w:rsidRPr="006C7E24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կոնստրուկտորական (տեխնոլոգիական, գործնական և այլ) աշխատանք</w:t>
      </w:r>
    </w:p>
    <w:p w:rsidR="003643FA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Մշակված է մեթոդ, փաստաթղթային հիմնավորում (բիզնես պլան, տեխնոլոգիական քարտ և այլն)  </w:t>
      </w:r>
    </w:p>
    <w:p w:rsidR="003643FA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Իրականացման փուլում է (փորձնական խմբաքանակի թողարկում, նախապատրաստական աշխատանքներ և այլն)</w:t>
      </w:r>
    </w:p>
    <w:p w:rsidR="003643FA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Այլ 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պարզաբանումներով</w:t>
      </w:r>
      <w:r>
        <w:rPr>
          <w:rFonts w:ascii="GHEA Grapalat" w:hAnsi="GHEA Grapalat"/>
          <w:sz w:val="24"/>
          <w:szCs w:val="24"/>
        </w:rPr>
        <w:t>)</w:t>
      </w:r>
    </w:p>
    <w:p w:rsidR="003643FA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3643FA" w:rsidTr="003643F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Առաջարկություններ նորարարական նախագծի հետագա իրագործման համար (հիմնավորմամբ)</w:t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3643FA" w:rsidRPr="006C7E24" w:rsidTr="003643F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643FA" w:rsidRDefault="003643FA">
            <w:pPr>
              <w:tabs>
                <w:tab w:val="left" w:pos="851"/>
              </w:tabs>
              <w:ind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Pr="006C7E24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Pr="006C7E24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Լրացման ամսաթիվը </w:t>
      </w:r>
      <w:r w:rsidRPr="006C7E24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__________________ թ.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3643FA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643FA" w:rsidRPr="006C7E24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Հայտատուի ստորագրություն</w:t>
      </w:r>
      <w:r w:rsidRPr="006C7E24">
        <w:rPr>
          <w:rFonts w:ascii="GHEA Grapalat" w:hAnsi="GHEA Grapalat"/>
          <w:sz w:val="24"/>
          <w:szCs w:val="24"/>
          <w:lang w:val="hy-AM"/>
        </w:rPr>
        <w:t xml:space="preserve">ը  </w:t>
      </w:r>
      <w:r>
        <w:rPr>
          <w:rFonts w:ascii="GHEA Grapalat" w:hAnsi="GHEA Grapalat"/>
          <w:sz w:val="24"/>
          <w:szCs w:val="24"/>
          <w:lang w:val="hy-AM"/>
        </w:rPr>
        <w:t>___________________</w:t>
      </w:r>
    </w:p>
    <w:p w:rsidR="00067045" w:rsidRPr="006C7E24" w:rsidRDefault="00067045">
      <w:pPr>
        <w:rPr>
          <w:lang w:val="hy-AM"/>
        </w:rPr>
      </w:pPr>
    </w:p>
    <w:sectPr w:rsidR="00067045" w:rsidRPr="006C7E24" w:rsidSect="00081E2B">
      <w:pgSz w:w="12240" w:h="15840"/>
      <w:pgMar w:top="709" w:right="900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02D"/>
    <w:multiLevelType w:val="hybridMultilevel"/>
    <w:tmpl w:val="DE18D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5CA3"/>
    <w:multiLevelType w:val="hybridMultilevel"/>
    <w:tmpl w:val="6234B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FA"/>
    <w:rsid w:val="00067045"/>
    <w:rsid w:val="00081E2B"/>
    <w:rsid w:val="003643FA"/>
    <w:rsid w:val="006C7E24"/>
    <w:rsid w:val="00D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C008"/>
  <w15:docId w15:val="{F12891EA-0F2A-42C6-A442-EA0400B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FA"/>
    <w:pPr>
      <w:ind w:left="720"/>
      <w:contextualSpacing/>
    </w:pPr>
  </w:style>
  <w:style w:type="table" w:styleId="TableGrid">
    <w:name w:val="Table Grid"/>
    <w:basedOn w:val="TableNormal"/>
    <w:rsid w:val="003643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Anahit.Gevorgyan</dc:creator>
  <cp:lastModifiedBy>User</cp:lastModifiedBy>
  <cp:revision>2</cp:revision>
  <dcterms:created xsi:type="dcterms:W3CDTF">2021-09-17T09:51:00Z</dcterms:created>
  <dcterms:modified xsi:type="dcterms:W3CDTF">2021-09-17T09:51:00Z</dcterms:modified>
</cp:coreProperties>
</file>