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1A" w:rsidRPr="00842D56" w:rsidRDefault="00996B1A" w:rsidP="00996B1A">
      <w:pPr>
        <w:pStyle w:val="BodyText"/>
        <w:spacing w:line="276" w:lineRule="auto"/>
        <w:jc w:val="right"/>
        <w:rPr>
          <w:rFonts w:ascii="GHEA Grapalat" w:hAnsi="GHEA Grapalat"/>
          <w:szCs w:val="24"/>
        </w:rPr>
      </w:pPr>
      <w:proofErr w:type="spellStart"/>
      <w:r w:rsidRPr="00842D56">
        <w:rPr>
          <w:rFonts w:ascii="GHEA Grapalat" w:hAnsi="GHEA Grapalat" w:cs="Sylfaen"/>
          <w:szCs w:val="24"/>
        </w:rPr>
        <w:t>Հավելված</w:t>
      </w:r>
      <w:proofErr w:type="spellEnd"/>
      <w:r w:rsidRPr="00842D56">
        <w:rPr>
          <w:rFonts w:ascii="GHEA Grapalat" w:hAnsi="GHEA Grapalat" w:cs="Times Armenian"/>
          <w:szCs w:val="24"/>
        </w:rPr>
        <w:t xml:space="preserve"> N 3</w:t>
      </w:r>
    </w:p>
    <w:p w:rsidR="00996B1A" w:rsidRPr="00842D56" w:rsidRDefault="00996B1A" w:rsidP="00996B1A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996B1A" w:rsidRPr="00842D56" w:rsidRDefault="00996B1A" w:rsidP="00110F18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42D56">
        <w:rPr>
          <w:rFonts w:ascii="GHEA Grapalat" w:hAnsi="GHEA Grapalat"/>
          <w:b/>
          <w:sz w:val="24"/>
          <w:szCs w:val="24"/>
          <w:lang w:val="en-US"/>
        </w:rPr>
        <w:t>ՀԱՅՏ</w:t>
      </w:r>
    </w:p>
    <w:p w:rsidR="00996B1A" w:rsidRPr="00842D56" w:rsidRDefault="00996B1A" w:rsidP="00110F18">
      <w:pPr>
        <w:pStyle w:val="ListParagraph"/>
        <w:tabs>
          <w:tab w:val="left" w:pos="81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42D56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 w:rsidRPr="00842D56">
        <w:rPr>
          <w:rFonts w:ascii="GHEA Grapalat" w:hAnsi="GHEA Grapalat"/>
          <w:sz w:val="24"/>
          <w:szCs w:val="24"/>
          <w:lang w:val="af-ZA"/>
        </w:rPr>
        <w:t>«</w:t>
      </w:r>
      <w:r w:rsidRPr="00842D56">
        <w:rPr>
          <w:rFonts w:ascii="GHEA Grapalat" w:hAnsi="GHEA Grapalat"/>
          <w:sz w:val="24"/>
          <w:szCs w:val="24"/>
          <w:lang w:val="hy-AM"/>
        </w:rPr>
        <w:t>ԼԱՎԱԳՈՒՅՆ</w:t>
      </w:r>
      <w:r w:rsidRPr="00842D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D56">
        <w:rPr>
          <w:rFonts w:ascii="GHEA Grapalat" w:hAnsi="GHEA Grapalat"/>
          <w:sz w:val="24"/>
          <w:szCs w:val="24"/>
          <w:lang w:val="hy-AM"/>
        </w:rPr>
        <w:t>ԳՐԱԴԱՐԱՆ</w:t>
      </w:r>
      <w:r w:rsidRPr="00842D56">
        <w:rPr>
          <w:rFonts w:ascii="GHEA Grapalat" w:hAnsi="GHEA Grapalat"/>
          <w:sz w:val="24"/>
          <w:szCs w:val="24"/>
          <w:lang w:val="af-ZA"/>
        </w:rPr>
        <w:t>» ՄՐՑՈՒՅԹ</w:t>
      </w:r>
      <w:r w:rsidRPr="00842D56">
        <w:rPr>
          <w:rFonts w:ascii="GHEA Grapalat" w:hAnsi="GHEA Grapalat"/>
          <w:sz w:val="24"/>
          <w:szCs w:val="24"/>
          <w:lang w:val="hy-AM"/>
        </w:rPr>
        <w:t>ԻՆ</w:t>
      </w:r>
    </w:p>
    <w:p w:rsidR="00996B1A" w:rsidRPr="00842D56" w:rsidRDefault="00996B1A" w:rsidP="00110F18">
      <w:pPr>
        <w:pStyle w:val="ListParagraph"/>
        <w:tabs>
          <w:tab w:val="left" w:pos="810"/>
        </w:tabs>
        <w:spacing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42D56">
        <w:rPr>
          <w:rFonts w:ascii="GHEA Grapalat" w:hAnsi="GHEA Grapalat"/>
          <w:sz w:val="24"/>
          <w:szCs w:val="24"/>
          <w:lang w:val="af-ZA"/>
        </w:rPr>
        <w:t>ՄԱՍՆԱԿՑՈՒԹՅԱՆ ՀԱՅՏ</w:t>
      </w:r>
    </w:p>
    <w:tbl>
      <w:tblPr>
        <w:tblW w:w="99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105"/>
        <w:gridCol w:w="6293"/>
      </w:tblGrid>
      <w:tr w:rsidR="00996B1A" w:rsidRPr="00842D56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 w:rsidP="00775217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996B1A" w:rsidRPr="00842D56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96B1A" w:rsidRPr="00842D56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Կազմակերպության անվանումը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96B1A" w:rsidRPr="00842D56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Հասցեն և </w:t>
            </w:r>
            <w:proofErr w:type="spellStart"/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հեռախոսահ</w:t>
            </w:r>
            <w:proofErr w:type="spellEnd"/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>ամարը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96B1A" w:rsidRPr="00842D56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Էլ-փոստը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996B1A" w:rsidRPr="00842D56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 տնօրեն, կամ ղեկավար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996B1A" w:rsidRPr="00842D56" w:rsidTr="00110F18">
        <w:trPr>
          <w:trHeight w:val="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>Մրցույթի անվանակարգը</w:t>
            </w:r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996B1A" w:rsidRPr="006E21FF" w:rsidTr="00110F18">
        <w:trPr>
          <w:trHeight w:val="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Համառոտ տեղեկատվություն կազմակերպության գործունեության մասին </w:t>
            </w:r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proofErr w:type="spellStart"/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մինչև</w:t>
            </w:r>
            <w:proofErr w:type="spellEnd"/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200 </w:t>
            </w:r>
            <w:proofErr w:type="spellStart"/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բառ</w:t>
            </w:r>
            <w:proofErr w:type="spellEnd"/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A" w:rsidRPr="00842D56" w:rsidRDefault="00996B1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996B1A" w:rsidRPr="00842D56" w:rsidRDefault="00996B1A" w:rsidP="00996B1A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96B1A" w:rsidRPr="00842D56" w:rsidRDefault="00996B1A" w:rsidP="00996B1A">
      <w:pPr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42D56">
        <w:rPr>
          <w:rFonts w:ascii="GHEA Grapalat" w:hAnsi="GHEA Grapalat"/>
          <w:sz w:val="24"/>
          <w:szCs w:val="24"/>
          <w:lang w:val="hy-AM"/>
        </w:rPr>
        <w:t>Լրացնել աղյուսակը.</w:t>
      </w:r>
    </w:p>
    <w:tbl>
      <w:tblPr>
        <w:tblpPr w:leftFromText="180" w:rightFromText="180" w:vertAnchor="text" w:horzAnchor="margin" w:tblpX="-743" w:tblpY="373"/>
        <w:tblW w:w="10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790"/>
        <w:gridCol w:w="3060"/>
        <w:gridCol w:w="4098"/>
      </w:tblGrid>
      <w:tr w:rsidR="00996B1A" w:rsidRPr="00842D56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Չափորոշիչ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96B1A">
            <w:pPr>
              <w:spacing w:after="0" w:line="240" w:lineRule="auto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Տեղեկատվություն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96B1A">
            <w:pPr>
              <w:spacing w:after="0" w:line="240" w:lineRule="auto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Օգնություն հայտատուին</w:t>
            </w:r>
          </w:p>
        </w:tc>
      </w:tr>
      <w:tr w:rsidR="00996B1A" w:rsidRPr="006E21FF" w:rsidTr="00110F18">
        <w:trPr>
          <w:trHeight w:val="13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Գրադարանային գործառույթների կազմակերպման բավարար տարածքի առկայություն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A" w:rsidRPr="006E21FF" w:rsidRDefault="00996B1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A" w:rsidRPr="006E21FF" w:rsidRDefault="00996B1A" w:rsidP="00110F1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lang w:val="hy-AM"/>
              </w:rPr>
            </w:pPr>
            <w:r w:rsidRPr="006E21FF">
              <w:rPr>
                <w:rFonts w:ascii="GHEA Grapalat" w:hAnsi="GHEA Grapalat" w:cs="Arial"/>
                <w:lang w:val="hy-AM"/>
              </w:rPr>
              <w:t>Պատասխանում նշել, թե քանի քառակուսի մետր (քառ</w:t>
            </w:r>
            <w:r w:rsidRPr="006E21FF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E21FF">
              <w:rPr>
                <w:rFonts w:ascii="GHEA Grapalat" w:hAnsi="GHEA Grapalat" w:cs="Arial"/>
                <w:lang w:val="hy-AM"/>
              </w:rPr>
              <w:t xml:space="preserve">մ) տարածք է զբաղեցնում գրադարանը, ունե՞ք առանձին ընթերցասրահ կամ ընթերցողների համար կահավորված տեղեր, գրադարանը </w:t>
            </w:r>
            <w:r w:rsidR="0055531B" w:rsidRPr="006E21FF">
              <w:rPr>
                <w:rFonts w:ascii="GHEA Grapalat" w:hAnsi="GHEA Grapalat" w:cs="Arial"/>
                <w:lang w:val="hy-AM"/>
              </w:rPr>
              <w:t xml:space="preserve">նորոգվա՞ծ է, </w:t>
            </w:r>
            <w:r w:rsidRPr="006E21FF">
              <w:rPr>
                <w:rFonts w:ascii="GHEA Grapalat" w:hAnsi="GHEA Grapalat" w:cs="Arial"/>
                <w:lang w:val="hy-AM"/>
              </w:rPr>
              <w:t>ջեռուցվո՞ւմ է, թե՞ ոչ։</w:t>
            </w:r>
          </w:p>
        </w:tc>
      </w:tr>
      <w:tr w:rsidR="00996B1A" w:rsidRPr="006E21FF" w:rsidTr="00110F18">
        <w:trPr>
          <w:trHeight w:val="13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Ընթերցողական կազմի ընդգրկվածություն ըստ բնակչության թվի, </w:t>
            </w:r>
            <w:r w:rsidR="006617C9"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տարիքայ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ին խմբի/տոկոսներով/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A" w:rsidRPr="006E21FF" w:rsidRDefault="00996B1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A" w:rsidRPr="006E21FF" w:rsidRDefault="00996B1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lang w:val="hy-AM"/>
              </w:rPr>
            </w:pPr>
            <w:r w:rsidRPr="006E21FF">
              <w:rPr>
                <w:rFonts w:ascii="GHEA Grapalat" w:hAnsi="GHEA Grapalat" w:cs="Arial"/>
                <w:lang w:val="hy-AM"/>
              </w:rPr>
              <w:t xml:space="preserve">Բնակչության ընդգրկման տոկոսը հաշվարկել ըստ գրադարանում տվյալ տարվա մեջ գրանցված ընթերցողների թվի և քաղաքի կամ գյուղի բնակչության թվի հարաբերության։ Տասը մարզային գրադարանները ընդգրկվածությունը ներկայացնում </w:t>
            </w:r>
            <w:r w:rsidRPr="006E21FF">
              <w:rPr>
                <w:rFonts w:ascii="GHEA Grapalat" w:hAnsi="GHEA Grapalat" w:cs="Arial"/>
                <w:lang w:val="hy-AM"/>
              </w:rPr>
              <w:lastRenderedPageBreak/>
              <w:t>են ըստ ընթերցողների թվի և մարզի բնակչության հարաբերակցության։ Երևանի գրադարանները կարող են բնակչության ընդգրկման տոկոս չներկայացնել։</w:t>
            </w:r>
          </w:p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Ըստ տարիքային խմբերի վիճակագրությունը տրամադրել՝ </w:t>
            </w:r>
            <w:r w:rsidR="003D4DA1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մինչև 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15 տարեկան, 16-25, 26-40, 41-55, 56-63, 64 և բարձր։</w:t>
            </w:r>
          </w:p>
        </w:tc>
      </w:tr>
      <w:tr w:rsidR="00996B1A" w:rsidRPr="006E21FF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Տեղական կամ միջազգային համագործակցության ապահովում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 համագործակցության մասին խոսելիս նշել, թե քանի հաստատության, այդ թվում՝ դպրոցի և գրադարանի հետ եք համագործակցում։ 2021թ</w:t>
            </w:r>
            <w:r w:rsidRPr="006E21FF">
              <w:rPr>
                <w:rFonts w:ascii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քանի՞ միավոր գիրք եք սպասարկել միջգրադարանային բաժնույթով։ Միջազգային համագործակցության մասին օրինակներ բերել միայն վերջին 3 տարիներին կատարած աշխատանքի վերաբերյալ։</w:t>
            </w:r>
          </w:p>
        </w:tc>
      </w:tr>
      <w:tr w:rsidR="00996B1A" w:rsidRPr="006E21FF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Գրադարանային հավաքածուների նպատակային համալրման շարունակականության ապահովում /2019,2020,2021թ/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Ըստ տարիների ներկայացնել գրադարանի 2019-2021թթ</w:t>
            </w:r>
            <w:r w:rsidRPr="006E21FF">
              <w:rPr>
                <w:rFonts w:ascii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համալրման տվյալները՝ նշելով համալրման աղբյուրը՝ գնում, նվիրատվություն, բաժանորդագրություն, գրքափոխանակություն։ Առանձնացնել, թե 2019-2021թթ</w:t>
            </w:r>
            <w:r w:rsidRPr="006E21FF">
              <w:rPr>
                <w:rFonts w:ascii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նոր ստացումների մեջ քանի տոկոս է կազմում վերջին 5 տարիներին Հայաստանում լույս տեսած գրականությունը։</w:t>
            </w:r>
          </w:p>
        </w:tc>
      </w:tr>
      <w:tr w:rsidR="00996B1A" w:rsidRPr="006E21FF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t>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Ժամանակակից տեղեկատվական աղբյուրներին, էլեկտրոնային շտեմարաններին հասանելիության ապահովում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  <w:r w:rsidRPr="006E21FF">
              <w:rPr>
                <w:rFonts w:ascii="GHEA Grapalat" w:hAnsi="GHEA Grapalat" w:cs="Arial"/>
                <w:lang w:val="hy-AM"/>
              </w:rPr>
              <w:t>։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 w:rsidP="004F4BA1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Հարցին պատասխանելիս նշել, թե գրադարանն ունի՞ արդյոք համակարգիչ, քանի հատ։ Դրանցից քանի՞սն են միացված </w:t>
            </w:r>
            <w:r w:rsidR="004F4BA1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համացանցին և քանիսն են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4F4BA1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տրամադրվում ընթերցողներին: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Գրադարանն ունի՞ սեփական կայք։ Կայքում ունե՞ք սեփական ուժերով ստեղծված էլեկտրոնային 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շտեմարաններ, որոնք հասանելի են ընթերցողներին</w:t>
            </w:r>
            <w:r w:rsidR="007F7DCA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</w:tc>
      </w:tr>
      <w:tr w:rsidR="002B57D4" w:rsidRPr="006E21FF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D4" w:rsidRPr="00842D56" w:rsidRDefault="002B57D4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D4" w:rsidRPr="006E21FF" w:rsidRDefault="00C566F1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proofErr w:type="spellStart"/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Հիմնական</w:t>
            </w:r>
            <w:proofErr w:type="spellEnd"/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ցուցանիշներ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D4" w:rsidRPr="006E21FF" w:rsidRDefault="002B57D4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D4" w:rsidRPr="006E21FF" w:rsidRDefault="0097714A" w:rsidP="004F4BA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Նշել գրադարանի վերջին 2 տարվա ցուցանիշները՝  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գրադարանային հավաքածու,  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ընթերցողների թիվ, գրքատացք, հաճախում:</w:t>
            </w:r>
          </w:p>
        </w:tc>
      </w:tr>
      <w:tr w:rsidR="00996B1A" w:rsidRPr="006E21FF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7</w:t>
            </w:r>
            <w:r w:rsidR="00996B1A" w:rsidRPr="00842D56">
              <w:rPr>
                <w:rFonts w:ascii="GHEA Grapalat" w:eastAsia="Calibri" w:hAnsi="GHEA Grapalat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 գրքի միջին շրջանառություն /տոկոսներով</w:t>
            </w:r>
            <w:r w:rsidR="00E83F6D" w:rsidRPr="006E21FF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E83F6D"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="00E83F6D" w:rsidRPr="006E21FF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E83F6D"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թվերով</w:t>
            </w:r>
            <w:proofErr w:type="spellEnd"/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Գրքի միջին շրջանառությունը տարվա ընթացքում դուրս տրված գրքերի և գրքային ֆոնդի հարաբերությունն է։</w:t>
            </w:r>
          </w:p>
        </w:tc>
      </w:tr>
      <w:tr w:rsidR="00996B1A" w:rsidRPr="006E21FF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8</w:t>
            </w:r>
            <w:r w:rsidR="00996B1A" w:rsidRPr="00842D56">
              <w:rPr>
                <w:rFonts w:ascii="GHEA Grapalat" w:eastAsia="Calibri" w:hAnsi="GHEA Grapalat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ընթերցողի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հաճախելիությունը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(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թվերով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>)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  <w:r w:rsidRPr="006E21FF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3445E9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միջին հաճախելիությունը տարվա ընթացքում հաճախումների </w:t>
            </w:r>
            <w:r w:rsidR="002A56E8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թվի 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և ընթերցողների թվի</w:t>
            </w:r>
            <w:r w:rsidRPr="006E21FF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հարաբերությունն է:</w:t>
            </w:r>
          </w:p>
        </w:tc>
      </w:tr>
      <w:tr w:rsidR="00996B1A" w:rsidRPr="006E21FF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9</w:t>
            </w:r>
            <w:r w:rsidR="00996B1A" w:rsidRPr="00842D56">
              <w:rPr>
                <w:rFonts w:ascii="GHEA Grapalat" w:eastAsia="Calibri" w:hAnsi="GHEA Grapalat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ընթերցողի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միջին ընթերցանություն /թվերով/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A" w:rsidRPr="006E21FF" w:rsidRDefault="00996B1A">
            <w:pPr>
              <w:pStyle w:val="msonormalmrcssattr"/>
              <w:shd w:val="clear" w:color="auto" w:fill="FFFFFF"/>
              <w:rPr>
                <w:rFonts w:ascii="Arial" w:hAnsi="Arial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միջին ընթերցանությունը տարվա ընթացքում դուրս տրված գրքերի և ընթերցողների թվի</w:t>
            </w:r>
            <w:r w:rsidRPr="006E21FF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հարաբերությունն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GHEA Grapalat" w:hAnsi="GHEA Grapalat" w:cs="GHEA Grapalat"/>
                <w:sz w:val="24"/>
                <w:szCs w:val="24"/>
                <w:lang w:val="hy-AM"/>
              </w:rPr>
              <w:t>է</w:t>
            </w:r>
            <w:r w:rsidRPr="006E21FF">
              <w:rPr>
                <w:rFonts w:ascii="Tahoma" w:hAnsi="Tahoma" w:cs="Tahoma"/>
                <w:sz w:val="24"/>
                <w:szCs w:val="24"/>
                <w:lang w:val="hy-AM"/>
              </w:rPr>
              <w:t>։</w:t>
            </w:r>
          </w:p>
        </w:tc>
      </w:tr>
      <w:tr w:rsidR="00996B1A" w:rsidRPr="006E21FF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842D56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10</w:t>
            </w:r>
            <w:r w:rsidR="00996B1A" w:rsidRPr="00842D56">
              <w:rPr>
                <w:rFonts w:ascii="GHEA Grapalat" w:eastAsia="Calibri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Առցանց աշխատանք, սոցցանցերում հետևորդների քանակ, հրապարակումների քանակ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1A" w:rsidRPr="006E21FF" w:rsidRDefault="00996B1A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Պատասխանում նշել, թե գրադարանը ո՞ր սոցիալական ցանցերում է գրանցված, քանի հետևորդ ունի դրանցից յուրաքանչյուրում։</w:t>
            </w:r>
          </w:p>
          <w:p w:rsidR="009473D6" w:rsidRPr="006E21FF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9473D6" w:rsidRPr="006E21FF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D6" w:rsidRPr="00842D56" w:rsidRDefault="00D764B5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11</w:t>
            </w:r>
            <w:r w:rsidR="009473D6"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D6" w:rsidRPr="006E21FF" w:rsidRDefault="00D764B5" w:rsidP="00D764B5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proofErr w:type="spellStart"/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Կ</w:t>
            </w:r>
            <w:r w:rsidR="009473D6"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րթամշակութային</w:t>
            </w:r>
            <w:proofErr w:type="spellEnd"/>
            <w:r w:rsidR="009473D6"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միջոցառումների</w:t>
            </w:r>
            <w:proofErr w:type="spellEnd"/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r w:rsidR="009473D6"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հղումներ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6" w:rsidRPr="006E21FF" w:rsidRDefault="009473D6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D6" w:rsidRPr="006E21FF" w:rsidRDefault="00BB5F87" w:rsidP="00D764B5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C52874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երկայացնել վերջին</w:t>
            </w:r>
            <w:r w:rsidR="00D764B5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2</w:t>
            </w:r>
            <w:r w:rsidR="00C52874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տարիների կարևոր նշանակության զանգվածային </w:t>
            </w:r>
            <w:r w:rsidR="00D764B5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միջոցառումների հղումները՝ գրադարանի կայքում և սոցցանցերում</w:t>
            </w:r>
            <w:r w:rsidR="00C52874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</w:tc>
      </w:tr>
    </w:tbl>
    <w:p w:rsidR="00110F18" w:rsidRPr="00842D56" w:rsidRDefault="00110F18" w:rsidP="00110F18">
      <w:pPr>
        <w:pStyle w:val="ListParagraph"/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af-ZA" w:eastAsia="en-US"/>
        </w:rPr>
      </w:pPr>
    </w:p>
    <w:p w:rsidR="009473D6" w:rsidRPr="00842D56" w:rsidRDefault="009473D6" w:rsidP="00110F18">
      <w:pPr>
        <w:pStyle w:val="ListParagraph"/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af-ZA" w:eastAsia="en-US"/>
        </w:rPr>
      </w:pPr>
    </w:p>
    <w:p w:rsidR="007F7DCA" w:rsidRPr="00842D56" w:rsidRDefault="007F7DCA" w:rsidP="00110F18">
      <w:pPr>
        <w:pStyle w:val="ListParagraph"/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af-ZA" w:eastAsia="en-US"/>
        </w:rPr>
      </w:pPr>
    </w:p>
    <w:sectPr w:rsidR="007F7DCA" w:rsidRPr="00842D56" w:rsidSect="0075572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E38"/>
    <w:multiLevelType w:val="hybridMultilevel"/>
    <w:tmpl w:val="0568B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6B1A"/>
    <w:rsid w:val="00042F1A"/>
    <w:rsid w:val="00110F18"/>
    <w:rsid w:val="00137F83"/>
    <w:rsid w:val="001E7110"/>
    <w:rsid w:val="002A56E8"/>
    <w:rsid w:val="002B57D4"/>
    <w:rsid w:val="002E6D5C"/>
    <w:rsid w:val="002F24CB"/>
    <w:rsid w:val="003445E9"/>
    <w:rsid w:val="0036075E"/>
    <w:rsid w:val="003D4DA1"/>
    <w:rsid w:val="004B3FF3"/>
    <w:rsid w:val="004E2E62"/>
    <w:rsid w:val="004F4BA1"/>
    <w:rsid w:val="00547AE5"/>
    <w:rsid w:val="0055531B"/>
    <w:rsid w:val="00556CFD"/>
    <w:rsid w:val="00584964"/>
    <w:rsid w:val="005B4BF7"/>
    <w:rsid w:val="005F6370"/>
    <w:rsid w:val="0063781F"/>
    <w:rsid w:val="006427B8"/>
    <w:rsid w:val="006617C9"/>
    <w:rsid w:val="006E21FF"/>
    <w:rsid w:val="00714267"/>
    <w:rsid w:val="0075572A"/>
    <w:rsid w:val="0076632B"/>
    <w:rsid w:val="00791DE7"/>
    <w:rsid w:val="00797DDA"/>
    <w:rsid w:val="007F7DCA"/>
    <w:rsid w:val="00842D56"/>
    <w:rsid w:val="0087583A"/>
    <w:rsid w:val="009473D6"/>
    <w:rsid w:val="0097714A"/>
    <w:rsid w:val="00996B1A"/>
    <w:rsid w:val="00A8730A"/>
    <w:rsid w:val="00A95AFF"/>
    <w:rsid w:val="00AB0CCF"/>
    <w:rsid w:val="00B3338D"/>
    <w:rsid w:val="00B83C8A"/>
    <w:rsid w:val="00BB5F87"/>
    <w:rsid w:val="00BF3C8C"/>
    <w:rsid w:val="00C52874"/>
    <w:rsid w:val="00C566F1"/>
    <w:rsid w:val="00C70DAD"/>
    <w:rsid w:val="00D764B5"/>
    <w:rsid w:val="00D771F0"/>
    <w:rsid w:val="00E63D25"/>
    <w:rsid w:val="00E83F6D"/>
    <w:rsid w:val="00ED4FCC"/>
    <w:rsid w:val="00F52434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color w:val="5A5A5A" w:themeColor="text1" w:themeTint="A5"/>
        <w:lang w:val="en-US" w:eastAsia="en-US" w:bidi="en-US"/>
      </w:rPr>
    </w:rPrDefault>
    <w:pPrDefault>
      <w:pPr>
        <w:spacing w:line="288" w:lineRule="auto"/>
        <w:ind w:lef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1A"/>
    <w:pPr>
      <w:spacing w:after="200" w:line="276" w:lineRule="auto"/>
      <w:ind w:left="0"/>
    </w:pPr>
    <w:rPr>
      <w:rFonts w:ascii="Calibri" w:eastAsia="MS Mincho" w:hAnsi="Calibri" w:cs="Times New Roman"/>
      <w:color w:val="auto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FC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FC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FC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FC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FC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FC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FC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FC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FC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FC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FC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FC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FC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FC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FC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FC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FC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FC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FC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D4FCC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4FC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D4FCC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4FC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D4FCC"/>
    <w:rPr>
      <w:b/>
      <w:bCs/>
      <w:spacing w:val="0"/>
    </w:rPr>
  </w:style>
  <w:style w:type="character" w:styleId="Emphasis">
    <w:name w:val="Emphasis"/>
    <w:uiPriority w:val="20"/>
    <w:qFormat/>
    <w:rsid w:val="00ED4FC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D4FCC"/>
  </w:style>
  <w:style w:type="paragraph" w:styleId="ListParagraph">
    <w:name w:val="List Paragraph"/>
    <w:basedOn w:val="Normal"/>
    <w:uiPriority w:val="34"/>
    <w:qFormat/>
    <w:rsid w:val="00ED4F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4F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4FC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FC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FC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ED4FC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D4FC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D4FC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D4FC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D4FC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FCC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996B1A"/>
    <w:pPr>
      <w:spacing w:after="0" w:line="360" w:lineRule="auto"/>
      <w:jc w:val="center"/>
    </w:pPr>
    <w:rPr>
      <w:rFonts w:ascii="Arial Armenian" w:eastAsia="Times New Roman" w:hAnsi="Arial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96B1A"/>
    <w:rPr>
      <w:rFonts w:ascii="Arial Armenian" w:eastAsia="Times New Roman" w:hAnsi="Arial Armenian" w:cs="Times New Roman"/>
      <w:color w:val="auto"/>
      <w:sz w:val="24"/>
      <w:lang w:eastAsia="ru-RU" w:bidi="ar-SA"/>
    </w:rPr>
  </w:style>
  <w:style w:type="paragraph" w:customStyle="1" w:styleId="msonormalmrcssattr">
    <w:name w:val="msonormal_mr_css_attr"/>
    <w:basedOn w:val="Normal"/>
    <w:rsid w:val="00996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Lenovo</cp:lastModifiedBy>
  <cp:revision>75</cp:revision>
  <dcterms:created xsi:type="dcterms:W3CDTF">2022-07-06T09:29:00Z</dcterms:created>
  <dcterms:modified xsi:type="dcterms:W3CDTF">2022-07-08T08:30:00Z</dcterms:modified>
</cp:coreProperties>
</file>