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24" w:rsidRPr="00ED08C6" w:rsidRDefault="005A2024" w:rsidP="00ED08C6">
      <w:pPr>
        <w:tabs>
          <w:tab w:val="left" w:pos="81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ED08C6">
        <w:rPr>
          <w:rFonts w:ascii="GHEA Grapalat" w:hAnsi="GHEA Grapalat"/>
          <w:b/>
          <w:sz w:val="24"/>
          <w:szCs w:val="24"/>
          <w:lang w:val="af-ZA"/>
        </w:rPr>
        <w:t>«</w:t>
      </w:r>
      <w:r w:rsidRPr="00ED08C6">
        <w:rPr>
          <w:rFonts w:ascii="GHEA Grapalat" w:hAnsi="GHEA Grapalat"/>
          <w:b/>
          <w:sz w:val="24"/>
          <w:szCs w:val="24"/>
          <w:lang w:val="hy-AM"/>
        </w:rPr>
        <w:t>ԼԱՎԱԳՈՒՅՆ</w:t>
      </w:r>
      <w:r w:rsidRPr="00ED08C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08C6">
        <w:rPr>
          <w:rFonts w:ascii="GHEA Grapalat" w:hAnsi="GHEA Grapalat"/>
          <w:b/>
          <w:sz w:val="24"/>
          <w:szCs w:val="24"/>
          <w:lang w:val="hy-AM"/>
        </w:rPr>
        <w:t>ԳՐԱԴԱՐԱՆ</w:t>
      </w:r>
      <w:r w:rsidRPr="00ED08C6">
        <w:rPr>
          <w:rFonts w:ascii="GHEA Grapalat" w:hAnsi="GHEA Grapalat"/>
          <w:b/>
          <w:sz w:val="24"/>
          <w:szCs w:val="24"/>
          <w:lang w:val="af-ZA"/>
        </w:rPr>
        <w:t>» ՄՐՑՈՒՅԹ</w:t>
      </w:r>
      <w:r w:rsidR="00ED08C6" w:rsidRPr="00ED08C6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Pr="00ED08C6">
        <w:rPr>
          <w:rFonts w:ascii="GHEA Grapalat" w:hAnsi="GHEA Grapalat"/>
          <w:b/>
          <w:sz w:val="24"/>
          <w:szCs w:val="24"/>
          <w:lang w:val="af-ZA"/>
        </w:rPr>
        <w:t>ՄԱՍՆԱԿՑՈՒԹՅԱՆ ՀԱՅՏ</w:t>
      </w:r>
    </w:p>
    <w:p w:rsidR="002E09F7" w:rsidRPr="00BA51AF" w:rsidRDefault="002E09F7" w:rsidP="00BA51AF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tbl>
      <w:tblPr>
        <w:tblW w:w="99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8"/>
        <w:gridCol w:w="5442"/>
      </w:tblGrid>
      <w:tr w:rsidR="00BF03F4" w:rsidRPr="00BA51AF" w:rsidTr="00D42060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5A2024" w:rsidP="00BA51A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51AF">
              <w:rPr>
                <w:rFonts w:ascii="GHEA Grapalat" w:hAnsi="GHEA Grapalat" w:cs="Sylfaen"/>
                <w:sz w:val="24"/>
                <w:szCs w:val="24"/>
                <w:lang w:val="hy-AM"/>
              </w:rPr>
              <w:t>Մարզ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BF03F4" w:rsidRPr="00BA51AF" w:rsidTr="00D42060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5A2024" w:rsidP="00BA51A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BA51AF">
              <w:rPr>
                <w:rFonts w:ascii="GHEA Grapalat" w:hAnsi="GHEA Grapalat" w:cs="Sylfaen"/>
                <w:sz w:val="24"/>
                <w:szCs w:val="24"/>
                <w:lang w:val="en-US"/>
              </w:rPr>
              <w:t>Համայնք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BF03F4" w:rsidRPr="00BA51AF" w:rsidTr="00D42060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A51AF" w:rsidP="00BA51A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</w:t>
            </w:r>
            <w:r w:rsidR="005A2024" w:rsidRPr="00BA51A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անվանումը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5A2024" w:rsidRPr="00BA51AF" w:rsidTr="00D42060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BA51AF" w:rsidRDefault="005A2024" w:rsidP="00BA51AF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BA51AF" w:rsidRDefault="00BA51AF" w:rsidP="00BA51A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Հասցեն և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  <w:lang w:val="en-US"/>
              </w:rPr>
              <w:t>հ</w:t>
            </w:r>
            <w:r w:rsidR="005A2024" w:rsidRPr="00BA51AF">
              <w:rPr>
                <w:rFonts w:ascii="GHEA Grapalat" w:hAnsi="GHEA Grapalat" w:cs="Sylfaen"/>
                <w:sz w:val="24"/>
                <w:szCs w:val="24"/>
                <w:lang w:val="en-US"/>
              </w:rPr>
              <w:t>եռախոսահ</w:t>
            </w:r>
            <w:proofErr w:type="spellEnd"/>
            <w:r w:rsidR="005A2024" w:rsidRPr="00BA51AF">
              <w:rPr>
                <w:rFonts w:ascii="GHEA Grapalat" w:hAnsi="GHEA Grapalat" w:cs="Sylfaen"/>
                <w:sz w:val="24"/>
                <w:szCs w:val="24"/>
                <w:lang w:val="hy-AM"/>
              </w:rPr>
              <w:t>ամար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ը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BA51AF" w:rsidRDefault="005A2024" w:rsidP="00BA51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BF03F4" w:rsidRPr="00BA51AF" w:rsidTr="00D42060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BA51AF">
              <w:rPr>
                <w:rFonts w:ascii="GHEA Grapalat" w:hAnsi="GHEA Grapalat" w:cs="Sylfaen"/>
                <w:sz w:val="24"/>
                <w:szCs w:val="24"/>
                <w:lang w:val="en-US"/>
              </w:rPr>
              <w:t>Էլ</w:t>
            </w:r>
            <w:r w:rsidR="004931FF" w:rsidRPr="00BA51AF">
              <w:rPr>
                <w:rFonts w:ascii="GHEA Grapalat" w:hAnsi="GHEA Grapalat" w:cs="Sylfaen"/>
                <w:sz w:val="24"/>
                <w:szCs w:val="24"/>
                <w:lang w:val="en-US"/>
              </w:rPr>
              <w:t>-</w:t>
            </w:r>
            <w:r w:rsidRPr="00BA51AF">
              <w:rPr>
                <w:rFonts w:ascii="GHEA Grapalat" w:hAnsi="GHEA Grapalat" w:cs="Sylfaen"/>
                <w:sz w:val="24"/>
                <w:szCs w:val="24"/>
                <w:lang w:val="en-US"/>
              </w:rPr>
              <w:t>փոստը</w:t>
            </w:r>
            <w:proofErr w:type="spellEnd"/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5A2024" w:rsidRPr="00BA51AF" w:rsidTr="00D42060">
        <w:trPr>
          <w:trHeight w:val="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BA51AF" w:rsidRDefault="005A2024" w:rsidP="00BA51AF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BA51AF" w:rsidRDefault="005A2024" w:rsidP="00BA51AF">
            <w:pPr>
              <w:spacing w:after="0" w:line="240" w:lineRule="auto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A51AF">
              <w:rPr>
                <w:rFonts w:ascii="GHEA Grapalat" w:hAnsi="GHEA Grapalat" w:cs="Sylfaen"/>
                <w:sz w:val="24"/>
                <w:szCs w:val="24"/>
                <w:lang w:val="hy-AM"/>
              </w:rPr>
              <w:t>Կազմակերպության տնօրեն, կամ ղեկավար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24" w:rsidRPr="00BA51AF" w:rsidRDefault="005A2024" w:rsidP="00BA51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</w:tr>
      <w:tr w:rsidR="00BF03F4" w:rsidRPr="00BA51AF" w:rsidTr="00D42060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5A2024" w:rsidP="00BA51A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A51AF">
              <w:rPr>
                <w:rFonts w:ascii="GHEA Grapalat" w:hAnsi="GHEA Grapalat" w:cs="Sylfaen"/>
                <w:sz w:val="24"/>
                <w:szCs w:val="24"/>
                <w:lang w:val="hy-AM"/>
              </w:rPr>
              <w:t>Մրցույթի անվանակարգը</w:t>
            </w:r>
            <w:r w:rsidR="00841A1E" w:rsidRPr="00BA51A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BF03F4" w:rsidRPr="00ED08C6" w:rsidTr="00D42060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6F1AED" w:rsidP="00BA51A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51A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Համառոտ տեղեկատվություն կազմակերպության </w:t>
            </w:r>
            <w:r w:rsidR="00D6733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գործունեության </w:t>
            </w:r>
            <w:r w:rsidRPr="00BA51A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մասին </w:t>
            </w:r>
            <w:r w:rsidRPr="00BA51AF">
              <w:rPr>
                <w:rFonts w:ascii="GHEA Grapalat" w:hAnsi="GHEA Grapalat" w:cs="Sylfaen"/>
                <w:sz w:val="24"/>
                <w:szCs w:val="24"/>
                <w:lang w:val="en-US"/>
              </w:rPr>
              <w:t>(</w:t>
            </w:r>
            <w:proofErr w:type="spellStart"/>
            <w:r w:rsidRPr="00BA51AF">
              <w:rPr>
                <w:rFonts w:ascii="GHEA Grapalat" w:hAnsi="GHEA Grapalat" w:cs="Sylfaen"/>
                <w:sz w:val="24"/>
                <w:szCs w:val="24"/>
                <w:lang w:val="en-US"/>
              </w:rPr>
              <w:t>մինչև</w:t>
            </w:r>
            <w:proofErr w:type="spellEnd"/>
            <w:r w:rsidRPr="00BA51AF">
              <w:rPr>
                <w:rFonts w:ascii="GHEA Grapalat" w:hAnsi="GHEA Grapalat" w:cs="Sylfaen"/>
                <w:sz w:val="24"/>
                <w:szCs w:val="24"/>
                <w:lang w:val="en-US"/>
              </w:rPr>
              <w:t xml:space="preserve"> 300 </w:t>
            </w:r>
            <w:proofErr w:type="spellStart"/>
            <w:r w:rsidRPr="00BA51AF">
              <w:rPr>
                <w:rFonts w:ascii="GHEA Grapalat" w:hAnsi="GHEA Grapalat" w:cs="Sylfaen"/>
                <w:sz w:val="24"/>
                <w:szCs w:val="24"/>
                <w:lang w:val="en-US"/>
              </w:rPr>
              <w:t>բառ</w:t>
            </w:r>
            <w:proofErr w:type="spellEnd"/>
            <w:r w:rsidRPr="00BA51AF">
              <w:rPr>
                <w:rFonts w:ascii="GHEA Grapalat" w:hAnsi="GHEA Grapalat" w:cs="Sylfaen"/>
                <w:sz w:val="24"/>
                <w:szCs w:val="24"/>
                <w:lang w:val="en-US"/>
              </w:rPr>
              <w:t>)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3F4" w:rsidRPr="00BA51AF" w:rsidRDefault="00BF03F4" w:rsidP="00BA51AF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</w:tbl>
    <w:p w:rsidR="006F1AED" w:rsidRPr="00D6733A" w:rsidRDefault="006F1AED" w:rsidP="00BA51AF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1AED" w:rsidRPr="00BA51AF" w:rsidRDefault="006F1AED" w:rsidP="00BA51AF">
      <w:pPr>
        <w:tabs>
          <w:tab w:val="left" w:pos="810"/>
        </w:tabs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BA51AF">
        <w:rPr>
          <w:rFonts w:ascii="GHEA Grapalat" w:hAnsi="GHEA Grapalat"/>
          <w:sz w:val="24"/>
          <w:szCs w:val="24"/>
          <w:lang w:val="hy-AM"/>
        </w:rPr>
        <w:t>Լրացնել աղյուսակը.</w:t>
      </w:r>
    </w:p>
    <w:tbl>
      <w:tblPr>
        <w:tblpPr w:leftFromText="180" w:rightFromText="180" w:vertAnchor="text" w:horzAnchor="margin" w:tblpX="-743" w:tblpY="373"/>
        <w:tblW w:w="10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3849"/>
        <w:gridCol w:w="4955"/>
      </w:tblGrid>
      <w:tr w:rsidR="006F1AED" w:rsidRPr="00BA51AF" w:rsidTr="00BA51AF">
        <w:tc>
          <w:tcPr>
            <w:tcW w:w="1284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849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</w:pPr>
            <w:r w:rsidRPr="00BA51AF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Չափորոշիչ</w:t>
            </w:r>
          </w:p>
        </w:tc>
        <w:tc>
          <w:tcPr>
            <w:tcW w:w="4955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jc w:val="center"/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</w:pPr>
            <w:r w:rsidRPr="00BA51AF">
              <w:rPr>
                <w:rFonts w:ascii="GHEA Grapalat" w:eastAsia="Calibri" w:hAnsi="GHEA Grapalat"/>
                <w:b/>
                <w:sz w:val="24"/>
                <w:szCs w:val="24"/>
                <w:lang w:val="hy-AM"/>
              </w:rPr>
              <w:t>Տեղեկատվություն</w:t>
            </w:r>
          </w:p>
        </w:tc>
      </w:tr>
      <w:tr w:rsidR="006F1AED" w:rsidRPr="00BA51AF" w:rsidTr="00BA51AF">
        <w:trPr>
          <w:trHeight w:val="1392"/>
        </w:trPr>
        <w:tc>
          <w:tcPr>
            <w:tcW w:w="1284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</w:rPr>
              <w:t>1.</w:t>
            </w:r>
          </w:p>
        </w:tc>
        <w:tc>
          <w:tcPr>
            <w:tcW w:w="3849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Գրադարանային գործառույթների կազմակերպման բավարար տարածքի առկայություն</w:t>
            </w:r>
          </w:p>
        </w:tc>
        <w:tc>
          <w:tcPr>
            <w:tcW w:w="4955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</w:tc>
      </w:tr>
      <w:tr w:rsidR="006F1AED" w:rsidRPr="00BA51AF" w:rsidTr="00BA51AF">
        <w:tc>
          <w:tcPr>
            <w:tcW w:w="1284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</w:rPr>
              <w:t>2.</w:t>
            </w:r>
          </w:p>
        </w:tc>
        <w:tc>
          <w:tcPr>
            <w:tcW w:w="3849" w:type="dxa"/>
            <w:shd w:val="clear" w:color="auto" w:fill="auto"/>
          </w:tcPr>
          <w:p w:rsidR="006F1AED" w:rsidRPr="00EE290A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Ընթերցողական կազմի ընդգրկվածություն</w:t>
            </w:r>
            <w:r w:rsidRPr="00BA51AF">
              <w:rPr>
                <w:rFonts w:ascii="GHEA Grapalat" w:eastAsia="Calibri" w:hAnsi="GHEA Grapalat"/>
                <w:sz w:val="24"/>
                <w:szCs w:val="24"/>
              </w:rPr>
              <w:t xml:space="preserve"> </w:t>
            </w: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ըստ բնակչության թվի, </w:t>
            </w:r>
            <w:r w:rsidR="00EE290A">
              <w:rPr>
                <w:rFonts w:ascii="GHEA Grapalat" w:eastAsia="Calibri" w:hAnsi="GHEA Grapalat"/>
                <w:sz w:val="24"/>
                <w:szCs w:val="24"/>
                <w:lang w:val="hy-AM"/>
              </w:rPr>
              <w:t>տարիքայ</w:t>
            </w: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ին խմբի</w:t>
            </w:r>
            <w:r w:rsidR="00633C1D" w:rsidRPr="00633C1D">
              <w:rPr>
                <w:rFonts w:ascii="GHEA Grapalat" w:eastAsia="Calibri" w:hAnsi="GHEA Grapalat"/>
                <w:sz w:val="24"/>
                <w:szCs w:val="24"/>
              </w:rPr>
              <w:t xml:space="preserve"> </w:t>
            </w: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/տոկոսներով/</w:t>
            </w:r>
          </w:p>
        </w:tc>
        <w:tc>
          <w:tcPr>
            <w:tcW w:w="4955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</w:p>
        </w:tc>
      </w:tr>
      <w:tr w:rsidR="006F1AED" w:rsidRPr="00BA51AF" w:rsidTr="00BA51AF">
        <w:tc>
          <w:tcPr>
            <w:tcW w:w="1284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</w:rPr>
              <w:t>3.</w:t>
            </w:r>
          </w:p>
        </w:tc>
        <w:tc>
          <w:tcPr>
            <w:tcW w:w="3849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Տեղական կամ միջազգային համագործակցության ապահովում</w:t>
            </w:r>
          </w:p>
        </w:tc>
        <w:tc>
          <w:tcPr>
            <w:tcW w:w="4955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</w:tc>
      </w:tr>
      <w:tr w:rsidR="006F1AED" w:rsidRPr="00BA51AF" w:rsidTr="00BA51AF">
        <w:tc>
          <w:tcPr>
            <w:tcW w:w="1284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</w:rPr>
              <w:t>4.</w:t>
            </w:r>
          </w:p>
        </w:tc>
        <w:tc>
          <w:tcPr>
            <w:tcW w:w="3849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Գրադարանային հավաքածուների համալրման շարունակականության ապահովում /2017</w:t>
            </w:r>
            <w:r w:rsidR="00ED08C6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թ.</w:t>
            </w: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,</w:t>
            </w:r>
            <w:r w:rsidR="00ED08C6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2018</w:t>
            </w:r>
            <w:r w:rsidR="00ED08C6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թ.</w:t>
            </w: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,</w:t>
            </w:r>
            <w:r w:rsidR="00ED08C6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2019</w:t>
            </w:r>
            <w:r w:rsidR="00ED08C6">
              <w:rPr>
                <w:rFonts w:ascii="GHEA Grapalat" w:eastAsia="Calibri" w:hAnsi="GHEA Grapalat"/>
                <w:sz w:val="24"/>
                <w:szCs w:val="24"/>
                <w:lang w:val="hy-AM"/>
              </w:rPr>
              <w:t xml:space="preserve"> </w:t>
            </w: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թ</w:t>
            </w:r>
            <w:r w:rsidR="00ED08C6">
              <w:rPr>
                <w:rFonts w:ascii="GHEA Grapalat" w:eastAsia="Calibri" w:hAnsi="GHEA Grapalat"/>
                <w:sz w:val="24"/>
                <w:szCs w:val="24"/>
                <w:lang w:val="hy-AM"/>
              </w:rPr>
              <w:t>.</w:t>
            </w: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/</w:t>
            </w:r>
          </w:p>
        </w:tc>
        <w:tc>
          <w:tcPr>
            <w:tcW w:w="4955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</w:tc>
      </w:tr>
      <w:tr w:rsidR="006F1AED" w:rsidRPr="00BA51AF" w:rsidTr="00BA51AF">
        <w:tc>
          <w:tcPr>
            <w:tcW w:w="1284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</w:rPr>
              <w:t>5.</w:t>
            </w:r>
          </w:p>
        </w:tc>
        <w:tc>
          <w:tcPr>
            <w:tcW w:w="3849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Ժամանակակից տեղեկատվական աղբյուրներին, էլեկտրոնային շտեմարաններին հասանելիության ապահովում</w:t>
            </w:r>
          </w:p>
        </w:tc>
        <w:tc>
          <w:tcPr>
            <w:tcW w:w="4955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</w:tc>
      </w:tr>
      <w:tr w:rsidR="006F1AED" w:rsidRPr="00BA51AF" w:rsidTr="00BA51AF">
        <w:tc>
          <w:tcPr>
            <w:tcW w:w="1284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</w:rPr>
              <w:t>6.</w:t>
            </w:r>
          </w:p>
        </w:tc>
        <w:tc>
          <w:tcPr>
            <w:tcW w:w="3849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Գրքի միջին շրջանառություն /տոկոսներով/</w:t>
            </w:r>
          </w:p>
        </w:tc>
        <w:tc>
          <w:tcPr>
            <w:tcW w:w="4955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</w:p>
        </w:tc>
      </w:tr>
      <w:tr w:rsidR="006F1AED" w:rsidRPr="00BA51AF" w:rsidTr="00BA51AF">
        <w:tc>
          <w:tcPr>
            <w:tcW w:w="1284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</w:rPr>
              <w:t>7.</w:t>
            </w:r>
          </w:p>
        </w:tc>
        <w:tc>
          <w:tcPr>
            <w:tcW w:w="3849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Միջին ընթերցանություն /տոկոսներով/</w:t>
            </w:r>
          </w:p>
        </w:tc>
        <w:tc>
          <w:tcPr>
            <w:tcW w:w="4955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</w:p>
        </w:tc>
      </w:tr>
      <w:tr w:rsidR="006F1AED" w:rsidRPr="00BA51AF" w:rsidTr="00BA51AF">
        <w:tc>
          <w:tcPr>
            <w:tcW w:w="1284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49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BA51AF">
              <w:rPr>
                <w:rFonts w:ascii="GHEA Grapalat" w:eastAsia="Calibri" w:hAnsi="GHEA Grapalat"/>
                <w:sz w:val="24"/>
                <w:szCs w:val="24"/>
                <w:lang w:val="hy-AM"/>
              </w:rPr>
              <w:t>Առցանց աշխատանք, սոցցանցերում հետևորդների քանակ, հրապարակումների քանակ</w:t>
            </w:r>
          </w:p>
        </w:tc>
        <w:tc>
          <w:tcPr>
            <w:tcW w:w="4955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</w:tc>
      </w:tr>
      <w:tr w:rsidR="007B278B" w:rsidRPr="00ED08C6" w:rsidTr="00BA51AF">
        <w:tc>
          <w:tcPr>
            <w:tcW w:w="1284" w:type="dxa"/>
            <w:shd w:val="clear" w:color="auto" w:fill="auto"/>
          </w:tcPr>
          <w:p w:rsidR="007B278B" w:rsidRPr="007B278B" w:rsidRDefault="007B278B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en-US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9.</w:t>
            </w:r>
          </w:p>
        </w:tc>
        <w:tc>
          <w:tcPr>
            <w:tcW w:w="3849" w:type="dxa"/>
            <w:shd w:val="clear" w:color="auto" w:fill="auto"/>
          </w:tcPr>
          <w:p w:rsidR="007B278B" w:rsidRPr="007B278B" w:rsidRDefault="007B278B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Ընթերցանության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խթանմանը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միտված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կրթամշակութային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միջոցառումների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կազմակերպում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ներկայացնել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ֆոտո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վիդեո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այլ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բովանդակային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նյութեր</w:t>
            </w:r>
            <w:proofErr w:type="spellEnd"/>
            <w:r>
              <w:rPr>
                <w:rFonts w:ascii="GHEA Grapalat" w:eastAsia="Calibri" w:hAnsi="GHEA Grapalat"/>
                <w:sz w:val="24"/>
                <w:szCs w:val="24"/>
                <w:lang w:val="en-US"/>
              </w:rPr>
              <w:t>)</w:t>
            </w:r>
          </w:p>
        </w:tc>
        <w:tc>
          <w:tcPr>
            <w:tcW w:w="4955" w:type="dxa"/>
            <w:shd w:val="clear" w:color="auto" w:fill="auto"/>
          </w:tcPr>
          <w:p w:rsidR="007B278B" w:rsidRPr="00BA51AF" w:rsidRDefault="007B278B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</w:tc>
      </w:tr>
      <w:tr w:rsidR="006F1AED" w:rsidRPr="00ED08C6" w:rsidTr="00BA51AF">
        <w:tc>
          <w:tcPr>
            <w:tcW w:w="1284" w:type="dxa"/>
            <w:shd w:val="clear" w:color="auto" w:fill="auto"/>
          </w:tcPr>
          <w:p w:rsidR="006F1AED" w:rsidRPr="007B278B" w:rsidRDefault="006F1AED" w:rsidP="007B278B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en-US"/>
              </w:rPr>
            </w:pPr>
          </w:p>
        </w:tc>
        <w:tc>
          <w:tcPr>
            <w:tcW w:w="3849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</w:tc>
        <w:tc>
          <w:tcPr>
            <w:tcW w:w="4955" w:type="dxa"/>
            <w:shd w:val="clear" w:color="auto" w:fill="auto"/>
          </w:tcPr>
          <w:p w:rsidR="006F1AED" w:rsidRPr="00BA51AF" w:rsidRDefault="006F1AED" w:rsidP="00BA51AF">
            <w:pPr>
              <w:spacing w:after="0" w:line="240" w:lineRule="auto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</w:p>
        </w:tc>
      </w:tr>
    </w:tbl>
    <w:p w:rsidR="006F1AED" w:rsidRPr="00BA51AF" w:rsidRDefault="006F1AED" w:rsidP="00BA51AF">
      <w:pPr>
        <w:pStyle w:val="ListParagraph"/>
        <w:tabs>
          <w:tab w:val="left" w:pos="810"/>
        </w:tabs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</w:p>
    <w:p w:rsidR="006F1AED" w:rsidRPr="00BA51AF" w:rsidRDefault="006F1AED" w:rsidP="00BA51A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:rsidR="006F1AED" w:rsidRPr="00BA51AF" w:rsidRDefault="006F1AED" w:rsidP="00BA51AF">
      <w:pPr>
        <w:tabs>
          <w:tab w:val="left" w:pos="810"/>
        </w:tabs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6F1AED" w:rsidRPr="00EF6050" w:rsidRDefault="006F1AED" w:rsidP="006F1AED">
      <w:pPr>
        <w:tabs>
          <w:tab w:val="left" w:pos="810"/>
        </w:tabs>
        <w:jc w:val="right"/>
        <w:rPr>
          <w:rFonts w:ascii="GHEA Grapalat" w:hAnsi="GHEA Grapalat"/>
          <w:b/>
          <w:i/>
          <w:lang w:val="af-ZA"/>
        </w:rPr>
      </w:pPr>
    </w:p>
    <w:p w:rsidR="006F1AED" w:rsidRPr="006F1AED" w:rsidRDefault="006F1AED" w:rsidP="00166613">
      <w:pPr>
        <w:ind w:left="-851"/>
        <w:rPr>
          <w:rFonts w:ascii="Sylfaen" w:hAnsi="Sylfaen" w:cs="Sylfaen"/>
          <w:b/>
          <w:lang w:val="af-ZA"/>
        </w:rPr>
      </w:pPr>
    </w:p>
    <w:p w:rsidR="00070E6C" w:rsidRPr="002E09F7" w:rsidRDefault="00070E6C" w:rsidP="00166613">
      <w:pPr>
        <w:ind w:left="-851"/>
        <w:rPr>
          <w:rFonts w:ascii="Sylfaen" w:hAnsi="Sylfaen"/>
          <w:lang w:val="hy-AM"/>
        </w:rPr>
      </w:pPr>
    </w:p>
    <w:sectPr w:rsidR="00070E6C" w:rsidRPr="002E09F7" w:rsidSect="00D548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59F2"/>
    <w:multiLevelType w:val="hybridMultilevel"/>
    <w:tmpl w:val="B986D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02376"/>
    <w:multiLevelType w:val="hybridMultilevel"/>
    <w:tmpl w:val="2DA2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31E38"/>
    <w:multiLevelType w:val="hybridMultilevel"/>
    <w:tmpl w:val="0568BC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3742F"/>
    <w:multiLevelType w:val="hybridMultilevel"/>
    <w:tmpl w:val="0CBCCEB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F4"/>
    <w:rsid w:val="00011C0D"/>
    <w:rsid w:val="00070E6C"/>
    <w:rsid w:val="000B668B"/>
    <w:rsid w:val="00111BD3"/>
    <w:rsid w:val="0011288B"/>
    <w:rsid w:val="00126216"/>
    <w:rsid w:val="00166613"/>
    <w:rsid w:val="00180D78"/>
    <w:rsid w:val="00266F85"/>
    <w:rsid w:val="002E09F7"/>
    <w:rsid w:val="00302CBF"/>
    <w:rsid w:val="00356C0D"/>
    <w:rsid w:val="00384E4E"/>
    <w:rsid w:val="003D00B7"/>
    <w:rsid w:val="004931FF"/>
    <w:rsid w:val="005026B1"/>
    <w:rsid w:val="0055427C"/>
    <w:rsid w:val="005706AC"/>
    <w:rsid w:val="005A2024"/>
    <w:rsid w:val="005B01FD"/>
    <w:rsid w:val="00633C1D"/>
    <w:rsid w:val="00643888"/>
    <w:rsid w:val="006C5631"/>
    <w:rsid w:val="006F1AED"/>
    <w:rsid w:val="00732452"/>
    <w:rsid w:val="007B278B"/>
    <w:rsid w:val="00825285"/>
    <w:rsid w:val="00841A1E"/>
    <w:rsid w:val="00854842"/>
    <w:rsid w:val="008A2562"/>
    <w:rsid w:val="00924091"/>
    <w:rsid w:val="00960AC9"/>
    <w:rsid w:val="009D38E0"/>
    <w:rsid w:val="00A60ADF"/>
    <w:rsid w:val="00AE5452"/>
    <w:rsid w:val="00BA51AF"/>
    <w:rsid w:val="00BF03F4"/>
    <w:rsid w:val="00BF6EAD"/>
    <w:rsid w:val="00C010EC"/>
    <w:rsid w:val="00C8190F"/>
    <w:rsid w:val="00CC5870"/>
    <w:rsid w:val="00CF6703"/>
    <w:rsid w:val="00D00280"/>
    <w:rsid w:val="00D166E2"/>
    <w:rsid w:val="00D32FC7"/>
    <w:rsid w:val="00D348BF"/>
    <w:rsid w:val="00D42060"/>
    <w:rsid w:val="00D47BEE"/>
    <w:rsid w:val="00D548D2"/>
    <w:rsid w:val="00D6733A"/>
    <w:rsid w:val="00D90FDE"/>
    <w:rsid w:val="00DB3D49"/>
    <w:rsid w:val="00DD255A"/>
    <w:rsid w:val="00E60B46"/>
    <w:rsid w:val="00EA739B"/>
    <w:rsid w:val="00ED08C6"/>
    <w:rsid w:val="00EE290A"/>
    <w:rsid w:val="00EF1DE3"/>
    <w:rsid w:val="00FD43AB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53E37E5-4D52-459A-8D43-FDA6C52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6B1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5427C"/>
    <w:pPr>
      <w:spacing w:after="0" w:line="360" w:lineRule="auto"/>
      <w:jc w:val="center"/>
    </w:pPr>
    <w:rPr>
      <w:rFonts w:ascii="Arial Armenian" w:eastAsia="Times New Roman" w:hAnsi="Arial Armenian"/>
      <w:sz w:val="24"/>
      <w:szCs w:val="20"/>
      <w:lang w:val="en-US"/>
    </w:rPr>
  </w:style>
  <w:style w:type="character" w:customStyle="1" w:styleId="BodyTextChar">
    <w:name w:val="Body Text Char"/>
    <w:link w:val="BodyText"/>
    <w:semiHidden/>
    <w:rsid w:val="0055427C"/>
    <w:rPr>
      <w:rFonts w:ascii="Arial Armenian" w:eastAsia="Times New Roman" w:hAnsi="Arial Armeni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A202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39"/>
    <w:rsid w:val="006F1AED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unknown...</dc:creator>
  <cp:lastModifiedBy>Yulia</cp:lastModifiedBy>
  <cp:revision>2</cp:revision>
  <cp:lastPrinted>2018-08-23T11:27:00Z</cp:lastPrinted>
  <dcterms:created xsi:type="dcterms:W3CDTF">2021-07-12T13:25:00Z</dcterms:created>
  <dcterms:modified xsi:type="dcterms:W3CDTF">2021-07-12T13:25:00Z</dcterms:modified>
</cp:coreProperties>
</file>