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97" w:rsidRDefault="00673F97" w:rsidP="00673F97">
      <w:pPr>
        <w:spacing w:line="360" w:lineRule="auto"/>
        <w:rPr>
          <w:rFonts w:ascii="GHEA Grapalat" w:hAnsi="GHEA Grapalat" w:cs="Sylfaen"/>
          <w:sz w:val="24"/>
          <w:szCs w:val="24"/>
          <w:lang w:val="nb-NO"/>
        </w:rPr>
      </w:pP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nb-NO"/>
        </w:rPr>
      </w:pP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 </w:t>
      </w:r>
    </w:p>
    <w:p w:rsidR="00673F97" w:rsidRPr="00AB5504" w:rsidRDefault="00673F97" w:rsidP="00673F97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proofErr w:type="gramStart"/>
      <w:r w:rsidRPr="00AB5504">
        <w:rPr>
          <w:rFonts w:ascii="GHEA Grapalat" w:hAnsi="GHEA Grapalat" w:cs="Sylfaen"/>
          <w:b/>
          <w:sz w:val="24"/>
          <w:szCs w:val="24"/>
        </w:rPr>
        <w:t>Հ</w:t>
      </w:r>
      <w:r w:rsidRPr="00AB5504">
        <w:rPr>
          <w:rFonts w:ascii="GHEA Grapalat" w:hAnsi="GHEA Grapalat" w:cs="Sylfaen"/>
          <w:b/>
          <w:sz w:val="24"/>
          <w:szCs w:val="24"/>
          <w:lang w:val="ru-RU"/>
        </w:rPr>
        <w:t>ավելված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 N</w:t>
      </w:r>
      <w:proofErr w:type="gramEnd"/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1</w:t>
      </w:r>
    </w:p>
    <w:p w:rsidR="00673F97" w:rsidRPr="00AB5504" w:rsidRDefault="00673F97" w:rsidP="00673F97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r w:rsidRPr="00AB5504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      </w:t>
      </w:r>
      <w:r w:rsidRPr="00AB5504">
        <w:rPr>
          <w:rFonts w:ascii="GHEA Grapalat" w:hAnsi="GHEA Grapalat"/>
          <w:b/>
          <w:sz w:val="24"/>
          <w:szCs w:val="24"/>
          <w:lang w:val="nb-NO"/>
        </w:rPr>
        <w:tab/>
      </w:r>
      <w:r w:rsidRPr="00AB5504">
        <w:rPr>
          <w:rFonts w:ascii="GHEA Grapalat" w:hAnsi="GHEA Grapalat"/>
          <w:b/>
          <w:sz w:val="24"/>
          <w:szCs w:val="24"/>
          <w:lang w:val="nb-NO"/>
        </w:rPr>
        <w:tab/>
      </w:r>
      <w:r w:rsidR="0036353A" w:rsidRPr="00AB5504">
        <w:rPr>
          <w:rFonts w:ascii="GHEA Grapalat" w:hAnsi="GHEA Grapalat"/>
          <w:b/>
          <w:sz w:val="24"/>
          <w:szCs w:val="24"/>
          <w:lang w:val="nb-NO"/>
        </w:rPr>
        <w:t xml:space="preserve">ՀՀ </w:t>
      </w:r>
      <w:proofErr w:type="spellStart"/>
      <w:r w:rsidR="0036353A" w:rsidRPr="00AB5504">
        <w:rPr>
          <w:rFonts w:ascii="GHEA Grapalat" w:hAnsi="GHEA Grapalat" w:cs="Sylfaen"/>
          <w:b/>
          <w:sz w:val="24"/>
          <w:szCs w:val="24"/>
        </w:rPr>
        <w:t>կ</w:t>
      </w:r>
      <w:r w:rsidRPr="00AB5504">
        <w:rPr>
          <w:rFonts w:ascii="GHEA Grapalat" w:hAnsi="GHEA Grapalat" w:cs="Sylfaen"/>
          <w:b/>
          <w:sz w:val="24"/>
          <w:szCs w:val="24"/>
        </w:rPr>
        <w:t>րթության</w:t>
      </w:r>
      <w:proofErr w:type="spellEnd"/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, </w:t>
      </w:r>
      <w:proofErr w:type="spellStart"/>
      <w:r w:rsidRPr="00AB5504">
        <w:rPr>
          <w:rFonts w:ascii="GHEA Grapalat" w:hAnsi="GHEA Grapalat" w:cs="Sylfaen"/>
          <w:b/>
          <w:sz w:val="24"/>
          <w:szCs w:val="24"/>
        </w:rPr>
        <w:t>գիտության</w:t>
      </w:r>
      <w:proofErr w:type="spellEnd"/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, </w:t>
      </w:r>
      <w:proofErr w:type="spellStart"/>
      <w:r w:rsidRPr="00AB5504">
        <w:rPr>
          <w:rFonts w:ascii="GHEA Grapalat" w:hAnsi="GHEA Grapalat" w:cs="Sylfaen"/>
          <w:b/>
          <w:sz w:val="24"/>
          <w:szCs w:val="24"/>
          <w:lang w:val="ru-RU"/>
        </w:rPr>
        <w:t>մշակույթի</w:t>
      </w:r>
      <w:proofErr w:type="spellEnd"/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proofErr w:type="spellStart"/>
      <w:r w:rsidRPr="00AB5504">
        <w:rPr>
          <w:rFonts w:ascii="GHEA Grapalat" w:hAnsi="GHEA Grapalat" w:cs="Sylfaen"/>
          <w:b/>
          <w:sz w:val="24"/>
          <w:szCs w:val="24"/>
          <w:lang w:val="ru-RU"/>
        </w:rPr>
        <w:t>սպորտի</w:t>
      </w:r>
      <w:proofErr w:type="spellEnd"/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AB5504">
        <w:rPr>
          <w:rFonts w:ascii="GHEA Grapalat" w:hAnsi="GHEA Grapalat" w:cs="Sylfaen"/>
          <w:b/>
          <w:sz w:val="24"/>
          <w:szCs w:val="24"/>
        </w:rPr>
        <w:t>նախարար</w:t>
      </w:r>
      <w:proofErr w:type="spellEnd"/>
      <w:r w:rsidRPr="00AB5504">
        <w:rPr>
          <w:rFonts w:ascii="GHEA Grapalat" w:hAnsi="GHEA Grapalat" w:cs="Sylfaen"/>
          <w:b/>
          <w:sz w:val="24"/>
          <w:szCs w:val="24"/>
          <w:lang w:val="ru-RU"/>
        </w:rPr>
        <w:t>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</w:p>
    <w:p w:rsidR="00673F97" w:rsidRPr="00AB5504" w:rsidRDefault="00673F97" w:rsidP="00673F97">
      <w:pPr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>2021</w:t>
      </w:r>
      <w:bookmarkStart w:id="0" w:name="_GoBack"/>
      <w:bookmarkEnd w:id="0"/>
      <w:r w:rsidRPr="00AB5504">
        <w:rPr>
          <w:rFonts w:ascii="GHEA Grapalat" w:hAnsi="GHEA Grapalat" w:cs="Sylfaen"/>
          <w:b/>
          <w:sz w:val="24"/>
          <w:szCs w:val="24"/>
        </w:rPr>
        <w:t>թ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>.</w:t>
      </w:r>
      <w:r w:rsidR="0036353A"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 մայիսի  </w:t>
      </w:r>
      <w:r w:rsidR="00984E9C">
        <w:rPr>
          <w:rFonts w:ascii="GHEA Grapalat" w:hAnsi="GHEA Grapalat" w:cs="Times Armenian"/>
          <w:b/>
          <w:sz w:val="24"/>
          <w:szCs w:val="24"/>
          <w:lang w:val="nb-NO"/>
        </w:rPr>
        <w:t>18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>-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84E9C">
        <w:rPr>
          <w:rFonts w:ascii="GHEA Grapalat" w:hAnsi="GHEA Grapalat" w:cs="Sylfaen"/>
          <w:b/>
          <w:sz w:val="24"/>
          <w:szCs w:val="24"/>
          <w:lang w:val="nb-NO"/>
        </w:rPr>
        <w:t xml:space="preserve"> N 785-</w:t>
      </w:r>
      <w:r w:rsidR="0036353A" w:rsidRPr="00AB5504">
        <w:rPr>
          <w:rFonts w:ascii="GHEA Grapalat" w:hAnsi="GHEA Grapalat" w:cs="Sylfaen"/>
          <w:b/>
          <w:sz w:val="24"/>
          <w:szCs w:val="24"/>
          <w:lang w:val="ru-RU"/>
        </w:rPr>
        <w:t>Ա</w:t>
      </w:r>
      <w:r w:rsidR="0036353A"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/2  </w:t>
      </w:r>
      <w:proofErr w:type="spellStart"/>
      <w:r w:rsidR="0036353A" w:rsidRPr="00AB5504">
        <w:rPr>
          <w:rFonts w:ascii="GHEA Grapalat" w:hAnsi="GHEA Grapalat" w:cs="Sylfaen"/>
          <w:b/>
          <w:sz w:val="24"/>
          <w:szCs w:val="24"/>
          <w:lang w:val="ru-RU"/>
        </w:rPr>
        <w:t>հրամանի</w:t>
      </w:r>
      <w:proofErr w:type="spellEnd"/>
      <w:r w:rsidR="0036353A"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    </w:t>
      </w:r>
    </w:p>
    <w:p w:rsidR="00673F97" w:rsidRPr="00FC7166" w:rsidRDefault="00673F97" w:rsidP="00673F97">
      <w:pPr>
        <w:spacing w:line="360" w:lineRule="auto"/>
        <w:jc w:val="right"/>
        <w:rPr>
          <w:rFonts w:ascii="GHEA Grapalat" w:hAnsi="GHEA Grapalat"/>
          <w:sz w:val="24"/>
          <w:szCs w:val="24"/>
          <w:lang w:val="nb-NO"/>
        </w:rPr>
      </w:pP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                                                </w:t>
      </w:r>
      <w:r w:rsidR="0036353A">
        <w:rPr>
          <w:rFonts w:ascii="GHEA Grapalat" w:hAnsi="GHEA Grapalat" w:cs="Times Armenian"/>
          <w:sz w:val="24"/>
          <w:szCs w:val="24"/>
          <w:lang w:val="nb-NO"/>
        </w:rPr>
        <w:t xml:space="preserve">      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</w:p>
    <w:p w:rsidR="00673F97" w:rsidRPr="00FC7166" w:rsidRDefault="00673F97" w:rsidP="00673F9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nb-NO"/>
        </w:rPr>
      </w:pPr>
    </w:p>
    <w:p w:rsidR="00673F97" w:rsidRPr="00AB5504" w:rsidRDefault="00673F97" w:rsidP="00673F9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B5504">
        <w:rPr>
          <w:rFonts w:ascii="GHEA Grapalat" w:hAnsi="GHEA Grapalat" w:cs="Sylfaen"/>
          <w:b/>
          <w:sz w:val="24"/>
          <w:szCs w:val="24"/>
        </w:rPr>
        <w:t>ԱՇԽԱՏԱԿԱՐԳ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   </w:t>
      </w:r>
    </w:p>
    <w:p w:rsidR="00673F97" w:rsidRPr="00AB5504" w:rsidRDefault="00673F97" w:rsidP="00673F9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AB5504">
        <w:rPr>
          <w:rFonts w:ascii="GHEA Grapalat" w:hAnsi="GHEA Grapalat"/>
          <w:b/>
          <w:sz w:val="24"/>
          <w:szCs w:val="24"/>
          <w:lang w:val="nb-NO"/>
        </w:rPr>
        <w:t xml:space="preserve">2020-2021 </w:t>
      </w:r>
      <w:r w:rsidRPr="00AB5504">
        <w:rPr>
          <w:rFonts w:ascii="GHEA Grapalat" w:hAnsi="GHEA Grapalat" w:cs="Sylfaen"/>
          <w:b/>
          <w:sz w:val="24"/>
          <w:szCs w:val="24"/>
        </w:rPr>
        <w:t>ՈՒՍՈՒՄՆԱԿԱՆ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ՏԱՐՎԱ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ՍՈՎՈՐՈՂԻ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ԳԻՏԵԼԻՔՆԵՐԻ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ՍՏՈՒԳՄԱՆ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, </w:t>
      </w:r>
      <w:r w:rsidRPr="00AB5504">
        <w:rPr>
          <w:rFonts w:ascii="GHEA Grapalat" w:hAnsi="GHEA Grapalat"/>
          <w:b/>
          <w:sz w:val="24"/>
          <w:szCs w:val="24"/>
          <w:lang w:val="hy-AM"/>
        </w:rPr>
        <w:t>ԱՎԱՐՏԱԿԱՆ</w:t>
      </w:r>
      <w:r w:rsidR="00AB5504" w:rsidRPr="00AB5504">
        <w:rPr>
          <w:rFonts w:ascii="GHEA Grapalat" w:hAnsi="GHEA Grapalat"/>
          <w:b/>
          <w:sz w:val="24"/>
          <w:szCs w:val="24"/>
          <w:lang w:val="nb-NO"/>
        </w:rPr>
        <w:t xml:space="preserve"> ԵՎ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ՊԵՏԱԿԱՆ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ԱՎԱՐՏԱԿԱՆ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ՔՆՆՈՒԹՅՈՒՆՆԵՐԻ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ԿԱԶՄԱԿԵՐՊՄԱՆ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ԵՎ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</w:rPr>
        <w:t>ԱՆՑԿԱՑՄԱՆ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nb-NO"/>
        </w:rPr>
      </w:pP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FF0000"/>
          <w:sz w:val="24"/>
          <w:szCs w:val="24"/>
          <w:lang w:val="nb-NO"/>
        </w:rPr>
      </w:pPr>
      <w:proofErr w:type="spellStart"/>
      <w:r w:rsidRPr="00FC7166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աշխատակարգով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սահմանվում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է</w:t>
      </w: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nb-NO"/>
        </w:rPr>
        <w:t>(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այսուհետև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`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Հաստատություն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) 4-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գիտելիքների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, 9-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en-US"/>
        </w:rPr>
        <w:t>և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կենտրոնացված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և 12-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դասարաններում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ավարտական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քննությունների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անցկացման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ներառում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en-US"/>
        </w:rPr>
        <w:t>է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քննությունների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հայտագրումը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կազմակերպումը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անցկացումը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ստուգումը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,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գնահատումը</w:t>
      </w:r>
      <w:proofErr w:type="spellEnd"/>
      <w:r>
        <w:rPr>
          <w:rFonts w:ascii="GHEA Grapalat" w:hAnsi="GHEA Grapalat"/>
          <w:sz w:val="24"/>
          <w:szCs w:val="24"/>
          <w:lang w:val="nb-NO"/>
        </w:rPr>
        <w:t>,</w:t>
      </w:r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sz w:val="24"/>
          <w:szCs w:val="24"/>
          <w:lang w:val="en-US"/>
        </w:rPr>
        <w:t>հրապարակումը</w:t>
      </w:r>
      <w:proofErr w:type="spellEnd"/>
      <w:r w:rsidRPr="00C3306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C3306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բողոքարկումը</w:t>
      </w:r>
      <w:proofErr w:type="spellEnd"/>
      <w:r w:rsidRPr="00FC7166">
        <w:rPr>
          <w:rFonts w:ascii="GHEA Grapalat" w:hAnsi="GHEA Grapalat"/>
          <w:sz w:val="24"/>
          <w:szCs w:val="24"/>
          <w:lang w:val="nb-NO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Times Armenian"/>
          <w:sz w:val="24"/>
          <w:szCs w:val="24"/>
          <w:lang w:val="en-US"/>
        </w:rPr>
        <w:t>Հաստատությունների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4-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Times Armenian"/>
          <w:sz w:val="24"/>
          <w:szCs w:val="24"/>
        </w:rPr>
        <w:t>դասարաններում</w:t>
      </w:r>
      <w:proofErr w:type="spellEnd"/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անցկացվում</w:t>
      </w:r>
      <w:proofErr w:type="spellEnd"/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r w:rsidRPr="00FC7166">
        <w:rPr>
          <w:rFonts w:ascii="GHEA Grapalat" w:hAnsi="GHEA Grapalat" w:cs="Sylfaen"/>
          <w:sz w:val="24"/>
          <w:szCs w:val="24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ստուգում</w:t>
      </w:r>
      <w:proofErr w:type="spellEnd"/>
      <w:r w:rsidRPr="00FC7166">
        <w:rPr>
          <w:rFonts w:ascii="GHEA Grapalat" w:hAnsi="GHEA Grapalat" w:cs="Sylfaen"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Sylfaen"/>
          <w:b/>
          <w:sz w:val="24"/>
          <w:szCs w:val="24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>22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-ից հուլիսի 3-</w:t>
      </w:r>
      <w:r w:rsidRPr="00550314">
        <w:rPr>
          <w:rFonts w:ascii="GHEA Grapalat" w:hAnsi="GHEA Grapalat" w:cs="Sylfaen"/>
          <w:b/>
          <w:sz w:val="24"/>
          <w:szCs w:val="24"/>
        </w:rPr>
        <w:t>ը՝</w:t>
      </w:r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Հաստատությունների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9-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րդ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դասարաններում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անցկացվում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836F17">
        <w:rPr>
          <w:rFonts w:ascii="GHEA Grapalat" w:hAnsi="GHEA Grapalat" w:cs="Times Armenian"/>
          <w:sz w:val="24"/>
          <w:szCs w:val="24"/>
          <w:lang w:val="en-US"/>
        </w:rPr>
        <w:t>են</w:t>
      </w:r>
      <w:proofErr w:type="spellEnd"/>
      <w:r w:rsidRPr="00836F17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կենտրոնացված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ավարտական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քննություն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«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Հայոց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լեզու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»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առարկայից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4D1BD5">
        <w:rPr>
          <w:rFonts w:ascii="GHEA Grapalat" w:hAnsi="GHEA Grapalat" w:cs="Times Armenian"/>
          <w:b/>
          <w:sz w:val="24"/>
          <w:szCs w:val="24"/>
          <w:lang w:val="nb-NO"/>
        </w:rPr>
        <w:t>30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-ի</w:t>
      </w:r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ն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>,</w:t>
      </w:r>
      <w:r w:rsidRPr="00550314">
        <w:rPr>
          <w:rFonts w:ascii="GHEA Grapalat" w:hAnsi="GHEA Grapalat" w:cs="Times Armenian"/>
          <w:b/>
          <w:color w:val="FF0000"/>
          <w:sz w:val="24"/>
          <w:szCs w:val="24"/>
          <w:lang w:val="nb-NO"/>
        </w:rPr>
        <w:t xml:space="preserve"> </w:t>
      </w:r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ավարտական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քննություններ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` </w:t>
      </w:r>
      <w:proofErr w:type="spellStart"/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հունիսի</w:t>
      </w:r>
      <w:proofErr w:type="spellEnd"/>
      <w:r w:rsidRPr="00550314">
        <w:rPr>
          <w:rFonts w:ascii="GHEA Grapalat" w:hAnsi="GHEA Grapalat" w:cs="Times Armenian"/>
          <w:b/>
          <w:sz w:val="24"/>
          <w:szCs w:val="24"/>
          <w:lang w:val="nb-NO"/>
        </w:rPr>
        <w:t xml:space="preserve"> 21-</w:t>
      </w:r>
      <w:r w:rsidRPr="00550314">
        <w:rPr>
          <w:rFonts w:ascii="GHEA Grapalat" w:hAnsi="GHEA Grapalat" w:cs="Times Armenian"/>
          <w:b/>
          <w:sz w:val="24"/>
          <w:szCs w:val="24"/>
          <w:lang w:val="hy-AM"/>
        </w:rPr>
        <w:t>ից հուլիսի 5-</w:t>
      </w:r>
      <w:r w:rsidRPr="00550314">
        <w:rPr>
          <w:rFonts w:ascii="GHEA Grapalat" w:hAnsi="GHEA Grapalat" w:cs="Times Armenian"/>
          <w:b/>
          <w:sz w:val="24"/>
          <w:szCs w:val="24"/>
          <w:lang w:val="en-US"/>
        </w:rPr>
        <w:t>ը՝</w:t>
      </w:r>
      <w:r w:rsidRPr="00C33069">
        <w:rPr>
          <w:rFonts w:ascii="GHEA Grapalat" w:hAnsi="GHEA Grapalat" w:cs="Times Armenia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Pr="00836F17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nb-NO"/>
        </w:rPr>
      </w:pPr>
      <w:r w:rsidRPr="00836F17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836F17">
        <w:rPr>
          <w:rFonts w:ascii="GHEA Grapalat" w:hAnsi="GHEA Grapalat"/>
          <w:sz w:val="24"/>
          <w:szCs w:val="24"/>
          <w:lang w:val="hy-AM"/>
        </w:rPr>
        <w:t xml:space="preserve"> 12-րդ դասարաններում անցկացվում են պետական ավարտական քննություններ</w:t>
      </w:r>
      <w:r w:rsidRPr="00836F17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դեկտեմբերի 2</w:t>
      </w:r>
      <w:r>
        <w:rPr>
          <w:rFonts w:ascii="GHEA Grapalat" w:hAnsi="GHEA Grapalat"/>
          <w:b/>
          <w:sz w:val="24"/>
          <w:szCs w:val="24"/>
          <w:lang w:val="nb-NO"/>
        </w:rPr>
        <w:t>1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</w:t>
      </w:r>
      <w:r w:rsidRPr="00836F17">
        <w:rPr>
          <w:rFonts w:ascii="GHEA Grapalat" w:hAnsi="GHEA Grapalat"/>
          <w:b/>
          <w:sz w:val="24"/>
          <w:szCs w:val="24"/>
          <w:lang w:val="nb-NO"/>
        </w:rPr>
        <w:t>2</w:t>
      </w:r>
      <w:r>
        <w:rPr>
          <w:rFonts w:ascii="GHEA Grapalat" w:hAnsi="GHEA Grapalat"/>
          <w:b/>
          <w:sz w:val="24"/>
          <w:szCs w:val="24"/>
          <w:lang w:val="nb-NO"/>
        </w:rPr>
        <w:t>6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-ը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836F17">
        <w:rPr>
          <w:rFonts w:ascii="GHEA Grapalat" w:hAnsi="GHEA Grapalat"/>
          <w:b/>
          <w:sz w:val="24"/>
          <w:szCs w:val="24"/>
          <w:lang w:val="hy-AM"/>
        </w:rPr>
        <w:t xml:space="preserve"> կամ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հունիսի 9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-2</w:t>
      </w:r>
      <w:r>
        <w:rPr>
          <w:rFonts w:ascii="GHEA Grapalat" w:hAnsi="GHEA Grapalat"/>
          <w:b/>
          <w:sz w:val="24"/>
          <w:szCs w:val="24"/>
          <w:lang w:val="nb-NO"/>
        </w:rPr>
        <w:t>3</w:t>
      </w:r>
      <w:r w:rsidRPr="00836F17">
        <w:rPr>
          <w:rFonts w:ascii="GHEA Grapalat" w:hAnsi="GHEA Grapalat"/>
          <w:b/>
          <w:sz w:val="24"/>
          <w:szCs w:val="24"/>
          <w:lang w:val="hy-AM"/>
        </w:rPr>
        <w:t>-ը</w:t>
      </w:r>
      <w:r w:rsidRPr="00836F17">
        <w:rPr>
          <w:rFonts w:ascii="GHEA Grapalat" w:hAnsi="GHEA Grapalat"/>
          <w:b/>
          <w:sz w:val="24"/>
          <w:szCs w:val="24"/>
          <w:lang w:val="en-US"/>
        </w:rPr>
        <w:t>՝</w:t>
      </w:r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 w:rsidRPr="00FC7166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C33069">
        <w:rPr>
          <w:rFonts w:ascii="GHEA Grapalat" w:hAnsi="GHEA Grapalat" w:cs="Sylfaen"/>
          <w:sz w:val="24"/>
          <w:szCs w:val="24"/>
          <w:lang w:val="nb-NO"/>
        </w:rPr>
        <w:t xml:space="preserve"> 2-</w:t>
      </w:r>
      <w:r>
        <w:rPr>
          <w:rFonts w:ascii="GHEA Grapalat" w:hAnsi="GHEA Grapalat" w:cs="Sylfaen"/>
          <w:sz w:val="24"/>
          <w:szCs w:val="24"/>
        </w:rPr>
        <w:t>ի</w:t>
      </w:r>
      <w:r w:rsidRPr="00FC7166">
        <w:rPr>
          <w:rFonts w:ascii="GHEA Grapalat" w:hAnsi="GHEA Grapalat" w:cs="Times Armenian"/>
          <w:sz w:val="24"/>
          <w:szCs w:val="24"/>
          <w:lang w:val="nb-NO"/>
        </w:rPr>
        <w:t>:</w:t>
      </w:r>
    </w:p>
    <w:p w:rsidR="00673F97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r w:rsidRPr="00C33069">
        <w:rPr>
          <w:rFonts w:ascii="GHEA Grapalat" w:hAnsi="GHEA Grapalat"/>
          <w:b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hy-AM"/>
        </w:rPr>
        <w:t xml:space="preserve">12-րդ դասարանի սովորողը դեկտեմբեր ամսին </w:t>
      </w:r>
      <w:proofErr w:type="spellStart"/>
      <w:r w:rsidRPr="00FC7166">
        <w:rPr>
          <w:rFonts w:ascii="GHEA Grapalat" w:hAnsi="GHEA Grapalat"/>
          <w:color w:val="auto"/>
          <w:lang w:val="en-US"/>
        </w:rPr>
        <w:t>կարող</w:t>
      </w:r>
      <w:proofErr w:type="spellEnd"/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en-US"/>
        </w:rPr>
        <w:t>է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proofErr w:type="spellStart"/>
      <w:r w:rsidRPr="00FC7166">
        <w:rPr>
          <w:rFonts w:ascii="GHEA Grapalat" w:hAnsi="GHEA Grapalat"/>
          <w:color w:val="auto"/>
          <w:lang w:val="en-US"/>
        </w:rPr>
        <w:t>հանձնել</w:t>
      </w:r>
      <w:proofErr w:type="spellEnd"/>
      <w:r w:rsidRPr="00FC7166">
        <w:rPr>
          <w:rFonts w:ascii="GHEA Grapalat" w:hAnsi="GHEA Grapalat"/>
          <w:color w:val="auto"/>
          <w:lang w:val="hy-AM"/>
        </w:rPr>
        <w:t xml:space="preserve"> այն առարկա</w:t>
      </w:r>
      <w:proofErr w:type="spellStart"/>
      <w:r>
        <w:rPr>
          <w:rFonts w:ascii="GHEA Grapalat" w:hAnsi="GHEA Grapalat"/>
          <w:color w:val="auto"/>
          <w:lang w:val="en-US"/>
        </w:rPr>
        <w:t>յի</w:t>
      </w:r>
      <w:proofErr w:type="spellEnd"/>
      <w:r w:rsidRPr="00FC7166">
        <w:rPr>
          <w:rFonts w:ascii="GHEA Grapalat" w:hAnsi="GHEA Grapalat"/>
          <w:color w:val="auto"/>
          <w:lang w:val="hy-AM"/>
        </w:rPr>
        <w:t>(ների) պետական ավարտական քննություն(ներ)ը, որ(ոնք)ը չի ընտրել և չի ուսումնասիրելու 2-րդ կիսամյակում: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</w:p>
    <w:p w:rsidR="00673F97" w:rsidRPr="00E20569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r w:rsidRPr="00FC7166">
        <w:rPr>
          <w:rFonts w:ascii="GHEA Grapalat" w:hAnsi="GHEA Grapalat"/>
          <w:color w:val="auto"/>
          <w:lang w:val="hy-AM"/>
        </w:rPr>
        <w:t>Միասնական քննությանը մասնակցող սովորողը դեկտեմբերին պետական ավարտական քննություն(ներ) կարող է հանձնել այն առարկա(ներ)ից, որ(ոնք)ը  չի հանձնելու միասնական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hy-AM"/>
        </w:rPr>
        <w:t xml:space="preserve"> քննությունների համակարգով: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auto"/>
          <w:lang w:val="nb-NO"/>
        </w:rPr>
      </w:pPr>
      <w:proofErr w:type="spellStart"/>
      <w:r>
        <w:rPr>
          <w:rFonts w:ascii="GHEA Grapalat" w:hAnsi="GHEA Grapalat"/>
          <w:color w:val="auto"/>
          <w:lang w:val="en-US"/>
        </w:rPr>
        <w:lastRenderedPageBreak/>
        <w:t>Միևնույն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առարկայից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en-US"/>
        </w:rPr>
        <w:t>և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միասնական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, </w:t>
      </w:r>
      <w:r>
        <w:rPr>
          <w:rFonts w:ascii="GHEA Grapalat" w:hAnsi="GHEA Grapalat"/>
          <w:color w:val="auto"/>
          <w:lang w:val="en-US"/>
        </w:rPr>
        <w:t>և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պետական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ավարտական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քննություն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հանձնելու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դեպքում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միջնակարգ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կրթության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ատեստատում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proofErr w:type="spellStart"/>
      <w:r>
        <w:rPr>
          <w:rFonts w:ascii="GHEA Grapalat" w:hAnsi="GHEA Grapalat"/>
          <w:color w:val="auto"/>
          <w:lang w:val="en-US"/>
        </w:rPr>
        <w:t>գրվում</w:t>
      </w:r>
      <w:proofErr w:type="spellEnd"/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en-US"/>
        </w:rPr>
        <w:t>է</w:t>
      </w:r>
      <w:r w:rsidRPr="00C33069">
        <w:rPr>
          <w:rFonts w:ascii="GHEA Grapalat" w:hAnsi="GHEA Grapalat"/>
          <w:color w:val="auto"/>
          <w:lang w:val="nb-NO"/>
        </w:rPr>
        <w:t xml:space="preserve"> </w:t>
      </w:r>
      <w:r>
        <w:rPr>
          <w:rFonts w:ascii="GHEA Grapalat" w:hAnsi="GHEA Grapalat"/>
          <w:color w:val="auto"/>
          <w:lang w:val="nb-NO"/>
        </w:rPr>
        <w:t xml:space="preserve">միասնական քննության ավարտական մասի գնահատականը </w:t>
      </w:r>
      <w:r>
        <w:rPr>
          <w:rFonts w:ascii="Arial" w:hAnsi="Arial" w:cs="Arial"/>
          <w:color w:val="auto"/>
          <w:lang w:val="nb-NO"/>
        </w:rPr>
        <w:t>(միավորը)</w:t>
      </w:r>
      <w:r w:rsidRPr="00C33069">
        <w:rPr>
          <w:rFonts w:ascii="GHEA Grapalat" w:hAnsi="GHEA Grapalat"/>
          <w:color w:val="auto"/>
          <w:lang w:val="nb-NO"/>
        </w:rPr>
        <w:t>: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color w:val="auto"/>
          <w:lang w:val="hy-AM"/>
        </w:rPr>
        <w:t xml:space="preserve">Դեկտեմբերին կազմակերպվող պետական ավարտական քննություններին մասնակցելու համար սովորողները մինչև դեկտեմբերի </w:t>
      </w:r>
      <w:r>
        <w:rPr>
          <w:rFonts w:ascii="GHEA Grapalat" w:hAnsi="GHEA Grapalat"/>
          <w:color w:val="auto"/>
          <w:lang w:val="nb-NO"/>
        </w:rPr>
        <w:t>1</w:t>
      </w:r>
      <w:r w:rsidRPr="00FC7166">
        <w:rPr>
          <w:rFonts w:ascii="GHEA Grapalat" w:hAnsi="GHEA Grapalat"/>
          <w:color w:val="auto"/>
          <w:lang w:val="hy-AM"/>
        </w:rPr>
        <w:t>-ը գրավոր դիմում են հաստատության տնօրենին: Հաստատության տնօր</w:t>
      </w:r>
      <w:r>
        <w:rPr>
          <w:rFonts w:ascii="GHEA Grapalat" w:hAnsi="GHEA Grapalat"/>
          <w:color w:val="auto"/>
          <w:lang w:val="hy-AM"/>
        </w:rPr>
        <w:t>ենը դեկտեմբեր</w:t>
      </w:r>
      <w:r>
        <w:rPr>
          <w:rFonts w:ascii="GHEA Grapalat" w:hAnsi="GHEA Grapalat"/>
          <w:color w:val="auto"/>
          <w:lang w:val="en-US"/>
        </w:rPr>
        <w:t>ի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>
        <w:rPr>
          <w:rFonts w:ascii="GHEA Grapalat" w:hAnsi="GHEA Grapalat"/>
          <w:color w:val="auto"/>
          <w:lang w:val="nb-NO"/>
        </w:rPr>
        <w:t>1</w:t>
      </w:r>
      <w:r>
        <w:rPr>
          <w:rFonts w:ascii="GHEA Grapalat" w:hAnsi="GHEA Grapalat"/>
          <w:color w:val="auto"/>
          <w:lang w:val="hy-AM"/>
        </w:rPr>
        <w:t xml:space="preserve">-ից մինչև </w:t>
      </w:r>
      <w:r w:rsidRPr="004D53F6">
        <w:rPr>
          <w:rFonts w:ascii="GHEA Grapalat" w:hAnsi="GHEA Grapalat"/>
          <w:color w:val="auto"/>
          <w:lang w:val="nb-NO"/>
        </w:rPr>
        <w:t>8</w:t>
      </w:r>
      <w:r w:rsidRPr="00FC7166">
        <w:rPr>
          <w:rFonts w:ascii="GHEA Grapalat" w:hAnsi="GHEA Grapalat"/>
          <w:color w:val="auto"/>
          <w:lang w:val="hy-AM"/>
        </w:rPr>
        <w:t xml:space="preserve">-ը ներառյալ քննություններ հանձնողների դիմում-հայտերը էլեկտրոնային եղանակով փոխանցում </w:t>
      </w:r>
      <w:r>
        <w:rPr>
          <w:rFonts w:ascii="GHEA Grapalat" w:hAnsi="GHEA Grapalat"/>
          <w:color w:val="auto"/>
          <w:lang w:val="hy-AM"/>
        </w:rPr>
        <w:t>է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>
        <w:rPr>
          <w:rFonts w:ascii="GHEA Grapalat" w:hAnsi="GHEA Grapalat"/>
          <w:color w:val="auto"/>
          <w:lang w:val="nb-NO"/>
        </w:rPr>
        <w:t>«</w:t>
      </w:r>
      <w:r w:rsidRPr="00FC7166">
        <w:rPr>
          <w:rFonts w:ascii="GHEA Grapalat" w:hAnsi="GHEA Grapalat"/>
          <w:color w:val="auto"/>
          <w:lang w:val="en-US"/>
        </w:rPr>
        <w:t>Գ</w:t>
      </w:r>
      <w:r w:rsidRPr="00FC7166">
        <w:rPr>
          <w:rFonts w:ascii="GHEA Grapalat" w:hAnsi="GHEA Grapalat"/>
          <w:color w:val="auto"/>
          <w:lang w:val="hy-AM"/>
        </w:rPr>
        <w:t>նահատման և թեստավորման կենտրոն</w:t>
      </w:r>
      <w:r>
        <w:rPr>
          <w:rFonts w:ascii="GHEA Grapalat" w:hAnsi="GHEA Grapalat"/>
          <w:color w:val="auto"/>
          <w:lang w:val="nb-NO"/>
        </w:rPr>
        <w:t>»</w:t>
      </w:r>
      <w:r w:rsidRPr="00FC7166">
        <w:rPr>
          <w:rFonts w:ascii="GHEA Grapalat" w:hAnsi="GHEA Grapalat"/>
          <w:color w:val="auto"/>
          <w:lang w:val="nb-NO"/>
        </w:rPr>
        <w:t xml:space="preserve"> </w:t>
      </w:r>
      <w:r w:rsidRPr="00FC7166">
        <w:rPr>
          <w:rFonts w:ascii="GHEA Grapalat" w:hAnsi="GHEA Grapalat"/>
          <w:color w:val="auto"/>
          <w:lang w:val="en-US"/>
        </w:rPr>
        <w:t>ՊՈԱԿ</w:t>
      </w:r>
      <w:r w:rsidRPr="00FC7166">
        <w:rPr>
          <w:rFonts w:ascii="GHEA Grapalat" w:hAnsi="GHEA Grapalat"/>
          <w:color w:val="auto"/>
          <w:lang w:val="hy-AM"/>
        </w:rPr>
        <w:t xml:space="preserve"> (</w:t>
      </w:r>
      <w:r w:rsidRPr="00FC7166">
        <w:rPr>
          <w:rFonts w:ascii="GHEA Grapalat" w:hAnsi="GHEA Grapalat" w:cs="Sylfaen"/>
          <w:color w:val="auto"/>
          <w:lang w:val="hy-AM"/>
        </w:rPr>
        <w:t>այսուհետև` ԳԹԿ</w:t>
      </w:r>
      <w:r w:rsidRPr="00FC7166">
        <w:rPr>
          <w:rFonts w:ascii="GHEA Grapalat" w:hAnsi="GHEA Grapalat"/>
          <w:color w:val="auto"/>
          <w:lang w:val="hy-AM"/>
        </w:rPr>
        <w:t xml:space="preserve">): </w:t>
      </w:r>
    </w:p>
    <w:p w:rsidR="00673F97" w:rsidRPr="00293333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color w:val="auto"/>
          <w:lang w:val="hy-AM"/>
        </w:rPr>
        <w:t xml:space="preserve">12-րդ դասարանի հունիս ամսին կազմակերպվող պետական ավարտական քննություններին մասնակցողների </w:t>
      </w:r>
      <w:r w:rsidRPr="004D1BD5">
        <w:rPr>
          <w:rFonts w:ascii="GHEA Grapalat" w:hAnsi="GHEA Grapalat"/>
          <w:color w:val="auto"/>
          <w:lang w:val="hy-AM"/>
        </w:rPr>
        <w:t>ցուցակն ըստ առարկաների</w:t>
      </w:r>
      <w:r w:rsidRPr="00FC7166">
        <w:rPr>
          <w:rFonts w:ascii="GHEA Grapalat" w:hAnsi="GHEA Grapalat"/>
          <w:color w:val="auto"/>
          <w:lang w:val="hy-AM"/>
        </w:rPr>
        <w:t xml:space="preserve"> հաստատության տնօրենը նույն ձևով լրացնում և ԳԹԿ է փոխանց</w:t>
      </w:r>
      <w:r>
        <w:rPr>
          <w:rFonts w:ascii="GHEA Grapalat" w:hAnsi="GHEA Grapalat"/>
          <w:color w:val="auto"/>
          <w:lang w:val="hy-AM"/>
        </w:rPr>
        <w:t xml:space="preserve">ում </w:t>
      </w:r>
      <w:r w:rsidRPr="00D33252">
        <w:rPr>
          <w:rFonts w:ascii="GHEA Grapalat" w:hAnsi="GHEA Grapalat"/>
          <w:color w:val="auto"/>
          <w:lang w:val="hy-AM"/>
        </w:rPr>
        <w:t>ապրիլի 1-ից մինչև մայիսի 1-ը: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</w:p>
    <w:p w:rsidR="00673F97" w:rsidRPr="00D4557B" w:rsidRDefault="00673F97" w:rsidP="00673F97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auto"/>
          <w:lang w:val="hy-AM"/>
        </w:rPr>
      </w:pPr>
      <w:r w:rsidRPr="00FC7166">
        <w:rPr>
          <w:rFonts w:ascii="GHEA Grapalat" w:hAnsi="GHEA Grapalat"/>
          <w:lang w:val="hy-AM"/>
        </w:rPr>
        <w:t>9-րդ դասարանի կ</w:t>
      </w:r>
      <w:r w:rsidRPr="00FC7166">
        <w:rPr>
          <w:rFonts w:ascii="GHEA Grapalat" w:hAnsi="GHEA Grapalat"/>
          <w:color w:val="auto"/>
          <w:lang w:val="hy-AM"/>
        </w:rPr>
        <w:t>ենտրոնացված</w:t>
      </w:r>
      <w:r w:rsidRPr="00C33069">
        <w:rPr>
          <w:rFonts w:ascii="GHEA Grapalat" w:hAnsi="GHEA Grapalat"/>
          <w:color w:val="auto"/>
          <w:lang w:val="hy-AM"/>
        </w:rPr>
        <w:t xml:space="preserve"> և</w:t>
      </w:r>
      <w:r w:rsidRPr="00FC7166">
        <w:rPr>
          <w:rFonts w:ascii="GHEA Grapalat" w:hAnsi="GHEA Grapalat"/>
          <w:color w:val="auto"/>
          <w:lang w:val="hy-AM"/>
        </w:rPr>
        <w:t xml:space="preserve"> ավարտական քննություն</w:t>
      </w:r>
      <w:r w:rsidRPr="00C33069">
        <w:rPr>
          <w:rFonts w:ascii="GHEA Grapalat" w:hAnsi="GHEA Grapalat"/>
          <w:color w:val="auto"/>
          <w:lang w:val="hy-AM"/>
        </w:rPr>
        <w:t>ներ</w:t>
      </w:r>
      <w:r w:rsidRPr="00FC7166">
        <w:rPr>
          <w:rFonts w:ascii="GHEA Grapalat" w:hAnsi="GHEA Grapalat"/>
          <w:color w:val="auto"/>
          <w:lang w:val="hy-AM"/>
        </w:rPr>
        <w:t xml:space="preserve"> հանձնողների դիմում-հայտերը </w:t>
      </w:r>
      <w:r w:rsidRPr="00C33069">
        <w:rPr>
          <w:rFonts w:ascii="GHEA Grapalat" w:hAnsi="GHEA Grapalat"/>
          <w:color w:val="auto"/>
          <w:lang w:val="hy-AM"/>
        </w:rPr>
        <w:t xml:space="preserve">և ցուցակ-հայտերը </w:t>
      </w:r>
      <w:r w:rsidRPr="00D4557B">
        <w:rPr>
          <w:rFonts w:ascii="GHEA Grapalat" w:hAnsi="GHEA Grapalat"/>
          <w:color w:val="auto"/>
          <w:lang w:val="hy-AM"/>
        </w:rPr>
        <w:t xml:space="preserve">հաստատության տնօրենը լրացնում և ԳԹԿ է փոխանցում </w:t>
      </w:r>
      <w:r w:rsidRPr="00D33252">
        <w:rPr>
          <w:rFonts w:ascii="GHEA Grapalat" w:hAnsi="GHEA Grapalat"/>
          <w:color w:val="auto"/>
          <w:lang w:val="hy-AM"/>
        </w:rPr>
        <w:t>փետրվարի 10-ից մինչև մարտի 10-ը</w:t>
      </w:r>
      <w:r w:rsidRPr="00D4557B">
        <w:rPr>
          <w:rFonts w:ascii="GHEA Grapalat" w:hAnsi="GHEA Grapalat"/>
          <w:color w:val="auto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Ուսման մեջ գերազանց առաջադիմության համար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Հայա</w:t>
      </w:r>
      <w:r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ստանի Հանրապետության կրթության, 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գիտության</w:t>
      </w:r>
      <w:r w:rsidRPr="006B1E08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մշակույթի և սպորտի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նախարարության գերազանցության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 մեդալի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(այսուհետ` Մեդալ) հավակնորդներին թույլատրվու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է մասնակցել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`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համաձայ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կրթությա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գիտությա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6B1E08">
        <w:rPr>
          <w:rFonts w:ascii="GHEA Grapalat" w:hAnsi="GHEA Grapalat" w:cs="Times Armenian"/>
          <w:sz w:val="24"/>
          <w:szCs w:val="24"/>
          <w:lang w:val="hy-AM"/>
        </w:rPr>
        <w:t>, մշակույթի և սպորտի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(այսուհետ` Նախարարություն) հաստատա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ծ անվանացանկ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ի: Քննությունից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բացակայած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ուշացած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Մեդալի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հավակնորդ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սովորողը զրկվում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Մեդալ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իրավունքից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քննությունները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 ժամը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10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 Սովորողները ուսումնական հ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աստատություն 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ներկայանում  ժամը 9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-ին: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Կենտրոնացված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քննությունը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ժամը 11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-ին: Սովորողները քննական կենտրոններ են ներկայանում ժամը 10</w:t>
      </w:r>
      <w:r w:rsidRPr="00FC7166">
        <w:rPr>
          <w:rFonts w:ascii="GHEA Grapalat" w:hAnsi="GHEA Grapalat" w:cs="Times Armenia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դասավանդող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քննական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առարկաներից կազմակերպում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խորհրդատվություններ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ժամանակացույցով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b/>
          <w:sz w:val="24"/>
          <w:szCs w:val="24"/>
          <w:lang w:val="hy-AM"/>
        </w:rPr>
        <w:t>4-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ումն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1)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«Մայրենի»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Մաթեմատիկա»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առարկայից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թեստ). քննությանը տրվում է 60 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Ռուսերենով ուսուցմամբ դասարանների սովորողների համար նաև՝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«Ռուսաց լեզու»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առարկայից` բանավոր`  քննաշրջանի ընթացքում.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lastRenderedPageBreak/>
        <w:t>4) Ազգային փոքրամասնությունների դասարաններում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նաև՝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«Մայրենի լեզու և գրականություն»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առարկայից` բանավոր` քննաշրջանի ընթացքում.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5) Ռուսերենով ուսուցմամբ դասարանների սովորողների </w:t>
      </w:r>
      <w:r w:rsidRPr="00D33252">
        <w:rPr>
          <w:rFonts w:ascii="GHEA Grapalat" w:hAnsi="GHEA Grapalat"/>
          <w:sz w:val="24"/>
          <w:szCs w:val="24"/>
          <w:lang w:val="hy-AM"/>
        </w:rPr>
        <w:t>ցանկության դեպքում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«Մաթեմատիկա»  առարկայի թեստերը </w:t>
      </w:r>
      <w:r w:rsidRPr="00D33252">
        <w:rPr>
          <w:rFonts w:ascii="GHEA Grapalat" w:hAnsi="GHEA Grapalat"/>
          <w:sz w:val="24"/>
          <w:szCs w:val="24"/>
          <w:lang w:val="hy-AM"/>
        </w:rPr>
        <w:t>թարգմանվում են ռուսերեն</w:t>
      </w:r>
      <w:r w:rsidRPr="00FC7166">
        <w:rPr>
          <w:rFonts w:ascii="GHEA Grapalat" w:hAnsi="GHEA Grapalat"/>
          <w:sz w:val="24"/>
          <w:szCs w:val="24"/>
          <w:lang w:val="hy-AM"/>
        </w:rPr>
        <w:t>։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առաջադրանքները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տարբերակ)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Հաստատության մեթոդմիավորումները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ըստ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ԳԹԿ-ի կողմից մշակված նմուշների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նյութն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 Նախարարության կողմից երաշխավորված և Հաստատությունում գործածվող  դասագրքերից.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7)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առաջադրանքները, կնքում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ծրարում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Ծրարներից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օրը`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ներկայությամբ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8)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Գրավոր աշխատանքը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նահատվում 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միավորային համակարգով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Style w:val="af7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9) Գիտելիքների ստուգումն </w:t>
      </w:r>
      <w:r w:rsidRPr="00D4557B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իրականացնում են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 դասավանդող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ուսուցիչը և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կողմից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նշանակված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ներկայացուցիչը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10)</w:t>
      </w:r>
      <w:r w:rsidRPr="00FC7166">
        <w:rPr>
          <w:rStyle w:val="af7"/>
          <w:rFonts w:ascii="GHEA Grapalat" w:hAnsi="GHEA Grapalat" w:cs="Sylfaen"/>
          <w:i w:val="0"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սովորողների գիտելիքների ստուգման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ժամանակ տրվում է լրացուցիչ 40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4-րդ, 9-րդ և 12-րդ դասարաններում անցկացվող 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«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Ռուսաց լեզու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»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«Ռուս գրականություն»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, ռուսերենով ուսուցմամբ դասարանների համար) և 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Մայրենի լեզու և գրականություն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բանավոր, ազգային փոքրամասնությունների համար</w:t>
      </w:r>
      <w:r w:rsidRPr="00FC7166">
        <w:rPr>
          <w:rFonts w:ascii="GHEA Grapalat" w:hAnsi="GHEA Grapalat"/>
          <w:sz w:val="24"/>
          <w:szCs w:val="24"/>
          <w:lang w:val="hy-AM"/>
        </w:rPr>
        <w:t>) առարկաների քննական առաջադրանքների հարցաշարերը և հարցատոմսերը կազմում են տվյալ Հաստատության առարկայական մեթոդական միավորումները` Նախարարության կողմից երաշխավորված դասագրքերի և նյութերի հիման վրա: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9-րդ դասարանում ավարտական, կենտրոնացված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ավարտական քննական </w:t>
      </w:r>
      <w:r w:rsidRPr="00C33069">
        <w:rPr>
          <w:rFonts w:ascii="GHEA Grapalat" w:hAnsi="GHEA Grapalat"/>
          <w:b/>
          <w:sz w:val="24"/>
          <w:szCs w:val="24"/>
          <w:lang w:val="hy-AM"/>
        </w:rPr>
        <w:t>թեստերի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առաջադրանքները կազմվում են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ԳԹԿ-ի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կողմից,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առաջադրանքներն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 երաշխավորված և Հաստատությունում գործածվող դասագրքերից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ձեռնարկներից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12-րդ դասարանում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պետական ավարտական քննական առարկաների </w:t>
      </w:r>
      <w:r w:rsidRPr="00C33069">
        <w:rPr>
          <w:rFonts w:ascii="GHEA Grapalat" w:hAnsi="GHEA Grapalat"/>
          <w:b/>
          <w:sz w:val="24"/>
          <w:szCs w:val="24"/>
          <w:lang w:val="hy-AM"/>
        </w:rPr>
        <w:t>թեստ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երը կազմվում են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ԳԹԿ-ի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կողմից,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առաջադրանքներն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 երաշխավորված շտեմարաններից և Հաստատությունում գործածվող դասագրքերից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ձեռնարկներից: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/>
          <w:b/>
          <w:i w:val="0"/>
          <w:sz w:val="24"/>
          <w:szCs w:val="24"/>
          <w:lang w:val="hy-AM"/>
        </w:rPr>
        <w:lastRenderedPageBreak/>
        <w:t>«</w:t>
      </w: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>Ֆիզկուլտուրա</w:t>
      </w:r>
      <w:r w:rsidRPr="00FC7166">
        <w:rPr>
          <w:rStyle w:val="af7"/>
          <w:rFonts w:ascii="GHEA Grapalat" w:hAnsi="GHEA Grapalat"/>
          <w:b/>
          <w:i w:val="0"/>
          <w:sz w:val="24"/>
          <w:szCs w:val="24"/>
          <w:lang w:val="hy-AM"/>
        </w:rPr>
        <w:t xml:space="preserve">»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առարկայի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9-րդ դասարանում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ավարտական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քննություն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softHyphen/>
        <w:t>ը, 12-րդ դասարանում ամփոփիչ ստուգարքը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ընդունվում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Հաստատության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տնօրենի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հրամանով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ստեղծված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կողմից`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հետևյալ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կազմով. 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նախագահ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դասավանդող (քննող)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ուսուցիչ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երկու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անդամներ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FC7166">
        <w:rPr>
          <w:rStyle w:val="af7"/>
          <w:rFonts w:ascii="GHEA Grapalat" w:hAnsi="GHEA Grapalat"/>
          <w:b/>
          <w:i w:val="0"/>
          <w:sz w:val="24"/>
          <w:szCs w:val="24"/>
          <w:lang w:val="hy-AM"/>
        </w:rPr>
        <w:t>9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սովորողները հանձնում են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1)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D4557B">
        <w:rPr>
          <w:rFonts w:ascii="GHEA Grapalat" w:hAnsi="GHEA Grapalat" w:cs="Sylfaen"/>
          <w:b/>
          <w:sz w:val="24"/>
          <w:szCs w:val="24"/>
          <w:lang w:val="hy-AM"/>
        </w:rPr>
        <w:t>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առարկայից` գրավոր  </w:t>
      </w:r>
      <w:r w:rsidRPr="00FC7166">
        <w:rPr>
          <w:rFonts w:ascii="GHEA Grapalat" w:hAnsi="GHEA Grapalat"/>
          <w:bCs/>
          <w:sz w:val="24"/>
          <w:szCs w:val="24"/>
          <w:lang w:val="hy-AM"/>
        </w:rPr>
        <w:t>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Pr="00C33069">
        <w:rPr>
          <w:rFonts w:ascii="GHEA Grapalat" w:hAnsi="GHEA Grapalat" w:cs="Sylfaen"/>
          <w:sz w:val="24"/>
          <w:szCs w:val="24"/>
          <w:lang w:val="hy-AM"/>
        </w:rPr>
        <w:t>, թեստ</w:t>
      </w:r>
      <w:r w:rsidRPr="00FC7166">
        <w:rPr>
          <w:rFonts w:ascii="GHEA Grapalat" w:hAnsi="GHEA Grapalat" w:cs="Sylfaen"/>
          <w:sz w:val="24"/>
          <w:szCs w:val="24"/>
          <w:lang w:val="hy-AM"/>
        </w:rPr>
        <w:t>)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120</w:t>
      </w:r>
      <w:r w:rsidRPr="00FC716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2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) 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«Գրականություն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առարկայից՝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3)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պատմություն»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առարկայից՝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Courier New"/>
          <w:sz w:val="24"/>
          <w:szCs w:val="24"/>
          <w:lang w:val="hy-AM" w:eastAsia="ko-KR"/>
        </w:rPr>
        <w:t xml:space="preserve">4)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առարկայից՝ գրավոր </w:t>
      </w:r>
      <w:r w:rsidRPr="00836F17">
        <w:rPr>
          <w:rFonts w:ascii="GHEA Grapalat" w:hAnsi="GHEA Grapalat" w:cs="Sylfaen"/>
          <w:sz w:val="24"/>
          <w:szCs w:val="24"/>
          <w:lang w:val="hy-AM"/>
        </w:rPr>
        <w:t>(թեստ)</w:t>
      </w:r>
      <w:r w:rsidRPr="00836F17">
        <w:rPr>
          <w:rFonts w:ascii="GHEA Grapalat" w:hAnsi="GHEA Grapalat" w:cs="Times Armenian"/>
          <w:sz w:val="24"/>
          <w:szCs w:val="24"/>
          <w:lang w:val="hy-AM"/>
        </w:rPr>
        <w:t>.</w:t>
      </w:r>
      <w:r w:rsidRPr="00836F17">
        <w:rPr>
          <w:rFonts w:ascii="GHEA Grapalat" w:hAnsi="GHEA Grapalat" w:cs="Sylfaen"/>
          <w:sz w:val="24"/>
          <w:szCs w:val="24"/>
          <w:lang w:val="hy-AM"/>
        </w:rPr>
        <w:t xml:space="preserve"> քննության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րոպե.</w:t>
      </w:r>
    </w:p>
    <w:p w:rsidR="00673F97" w:rsidRPr="00FC7166" w:rsidRDefault="00673F97" w:rsidP="00673F97">
      <w:pPr>
        <w:pStyle w:val="Default"/>
        <w:spacing w:line="360" w:lineRule="auto"/>
        <w:jc w:val="both"/>
        <w:rPr>
          <w:rFonts w:ascii="GHEA Grapalat" w:hAnsi="GHEA Grapalat" w:cs="GHEA Grapalat"/>
          <w:color w:val="auto"/>
          <w:lang w:val="hy-AM"/>
        </w:rPr>
      </w:pPr>
      <w:r w:rsidRPr="00FC7166">
        <w:rPr>
          <w:rFonts w:ascii="GHEA Grapalat" w:hAnsi="GHEA Grapalat" w:cs="Courier New"/>
          <w:color w:val="auto"/>
          <w:lang w:val="hy-AM" w:eastAsia="ko-KR"/>
        </w:rPr>
        <w:t xml:space="preserve">5) </w:t>
      </w:r>
      <w:r w:rsidRPr="00FC7166">
        <w:rPr>
          <w:rFonts w:ascii="GHEA Grapalat" w:hAnsi="GHEA Grapalat" w:cs="Sylfaen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Բնագիտություն</w:t>
      </w:r>
      <w:r w:rsidRPr="00FC7166">
        <w:rPr>
          <w:rFonts w:ascii="GHEA Grapalat" w:hAnsi="GHEA Grapalat"/>
          <w:b/>
          <w:bCs/>
          <w:color w:val="auto"/>
          <w:lang w:val="hy-AM"/>
        </w:rPr>
        <w:t xml:space="preserve">» </w:t>
      </w:r>
      <w:r w:rsidRPr="00FC7166">
        <w:rPr>
          <w:rFonts w:ascii="GHEA Grapalat" w:hAnsi="GHEA Grapalat"/>
          <w:bCs/>
          <w:color w:val="auto"/>
          <w:lang w:val="hy-AM"/>
        </w:rPr>
        <w:t>(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Ֆիզիկա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>, 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Քիմիա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 xml:space="preserve">, 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Կենսաբանություն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/>
          <w:b/>
          <w:color w:val="auto"/>
          <w:lang w:val="hy-AM"/>
        </w:rPr>
        <w:t xml:space="preserve">, 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«</w:t>
      </w:r>
      <w:r w:rsidRPr="00FC7166">
        <w:rPr>
          <w:rFonts w:ascii="GHEA Grapalat" w:hAnsi="GHEA Grapalat" w:cs="Sylfaen"/>
          <w:b/>
          <w:bCs/>
          <w:color w:val="auto"/>
          <w:lang w:val="hy-AM"/>
        </w:rPr>
        <w:t>Աշխարհագրություն</w:t>
      </w:r>
      <w:r w:rsidRPr="00FC7166">
        <w:rPr>
          <w:rStyle w:val="af7"/>
          <w:rFonts w:ascii="GHEA Grapalat" w:hAnsi="GHEA Grapalat"/>
          <w:b/>
          <w:color w:val="auto"/>
          <w:lang w:val="hy-AM"/>
        </w:rPr>
        <w:t>»</w:t>
      </w:r>
      <w:r w:rsidRPr="00FC7166">
        <w:rPr>
          <w:rFonts w:ascii="GHEA Grapalat" w:hAnsi="GHEA Grapalat" w:cs="Sylfaen"/>
          <w:color w:val="auto"/>
          <w:lang w:val="hy-AM"/>
        </w:rPr>
        <w:t>՝ սովորողի ընտրությամբ</w:t>
      </w:r>
      <w:r w:rsidRPr="00FC7166">
        <w:rPr>
          <w:rFonts w:ascii="GHEA Grapalat" w:hAnsi="GHEA Grapalat" w:cs="Sylfaen"/>
          <w:b/>
          <w:color w:val="auto"/>
          <w:lang w:val="hy-AM"/>
        </w:rPr>
        <w:t>)</w:t>
      </w:r>
      <w:r w:rsidRPr="00FC7166">
        <w:rPr>
          <w:rFonts w:ascii="GHEA Grapalat" w:hAnsi="GHEA Grapalat" w:cs="Sylfaen"/>
          <w:color w:val="auto"/>
          <w:lang w:val="hy-AM"/>
        </w:rPr>
        <w:t xml:space="preserve"> առարկայից՝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 w:rsidRPr="00FC7166">
        <w:rPr>
          <w:rFonts w:ascii="GHEA Grapalat" w:hAnsi="GHEA Grapalat" w:cs="Sylfaen"/>
          <w:color w:val="auto"/>
          <w:lang w:val="hy-AM"/>
        </w:rPr>
        <w:t>գրավոր (թեստ). քննության</w:t>
      </w:r>
      <w:r w:rsidRPr="00FC7166">
        <w:rPr>
          <w:rFonts w:ascii="GHEA Grapalat" w:hAnsi="GHEA Grapalat"/>
          <w:color w:val="auto"/>
          <w:lang w:val="hy-AM"/>
        </w:rPr>
        <w:t xml:space="preserve"> </w:t>
      </w:r>
      <w:r w:rsidRPr="00FC7166">
        <w:rPr>
          <w:rFonts w:ascii="GHEA Grapalat" w:hAnsi="GHEA Grapalat" w:cs="Sylfaen"/>
          <w:color w:val="auto"/>
          <w:lang w:val="hy-AM"/>
        </w:rPr>
        <w:t xml:space="preserve">տևողությունը` </w:t>
      </w:r>
      <w:r w:rsidRPr="00FC7166">
        <w:rPr>
          <w:rFonts w:ascii="GHEA Grapalat" w:hAnsi="GHEA Grapalat"/>
          <w:color w:val="auto"/>
          <w:lang w:val="hy-AM"/>
        </w:rPr>
        <w:t xml:space="preserve">120 </w:t>
      </w:r>
      <w:r w:rsidRPr="00FC7166">
        <w:rPr>
          <w:rFonts w:ascii="GHEA Grapalat" w:hAnsi="GHEA Grapalat" w:cs="Sylfaen"/>
          <w:color w:val="auto"/>
          <w:lang w:val="hy-AM"/>
        </w:rPr>
        <w:t>րոպե</w:t>
      </w:r>
      <w:r w:rsidRPr="00FC7166">
        <w:rPr>
          <w:rFonts w:ascii="GHEA Grapalat" w:hAnsi="GHEA Grapalat"/>
          <w:color w:val="auto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«Օտար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լեզու»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«Ա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նգլերեն»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«Ֆ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րանսերեն»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, «Գ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երմաներեն»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լեզուներ՝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ընտրությամբ)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բանավոր.</w:t>
      </w:r>
    </w:p>
    <w:p w:rsidR="00673F97" w:rsidRPr="00C33069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7)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«Ֆիզկուլտուրա»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առարկայից` քննաշրջանի ընթացքում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(նորմատիվների հանձնում).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C33069">
        <w:rPr>
          <w:rFonts w:ascii="GHEA Grapalat" w:hAnsi="GHEA Grapalat" w:cs="Sylfaen"/>
          <w:sz w:val="24"/>
          <w:szCs w:val="24"/>
          <w:lang w:val="hy-AM"/>
        </w:rPr>
        <w:t>8)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Ռուսերենով ուսուցմամբ դասարանների սովորողների համար</w:t>
      </w:r>
      <w:r w:rsidRPr="00D33252">
        <w:rPr>
          <w:rFonts w:ascii="GHEA Grapalat" w:hAnsi="GHEA Grapalat"/>
          <w:sz w:val="24"/>
          <w:szCs w:val="24"/>
          <w:lang w:val="hy-AM"/>
        </w:rPr>
        <w:t xml:space="preserve"> սահմանված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ստու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FC71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5D166F">
        <w:rPr>
          <w:rFonts w:ascii="GHEA Grapalat" w:hAnsi="GHEA Grapalat" w:cs="Sylfaen"/>
          <w:sz w:val="24"/>
          <w:szCs w:val="24"/>
          <w:lang w:val="hy-AM"/>
        </w:rPr>
        <w:t>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անցկացվում է նաև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 գրականություն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առարկայից՝ բանավոր`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քննաշրջանի ընթացքում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FC7166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սովորողների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 համար անցկացվում է նաև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166F">
        <w:rPr>
          <w:rFonts w:ascii="GHEA Grapalat" w:hAnsi="GHEA Grapalat"/>
          <w:sz w:val="24"/>
          <w:szCs w:val="24"/>
          <w:lang w:val="hy-AM"/>
        </w:rPr>
        <w:t>գիտելիքների ստուգում</w:t>
      </w:r>
      <w:r w:rsidRPr="005D166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«Մայրենի լեզու և գրականություն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>առարկայից՝ բանավոր</w:t>
      </w:r>
      <w:r w:rsidRPr="00640A86">
        <w:rPr>
          <w:rFonts w:ascii="GHEA Grapalat" w:hAnsi="GHEA Grapalat"/>
          <w:sz w:val="24"/>
          <w:szCs w:val="24"/>
          <w:lang w:val="hy-AM"/>
        </w:rPr>
        <w:t>՝</w:t>
      </w:r>
      <w:r w:rsidRPr="00640A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քննաշրջանի ընթացքում</w:t>
      </w:r>
      <w:r w:rsidRPr="00FC7166">
        <w:rPr>
          <w:rFonts w:ascii="GHEA Grapalat" w:hAnsi="GHEA Grapalat"/>
          <w:sz w:val="24"/>
          <w:szCs w:val="24"/>
          <w:lang w:val="hy-AM"/>
        </w:rPr>
        <w:t>: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 xml:space="preserve">Ռուսերենով ուսուցմամբ դասարանների սովորողների համար «Մաթեմատիկա»  առարկայի և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Բնագիտություն</w:t>
      </w:r>
      <w:r w:rsidRPr="00FC7166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r w:rsidRPr="00FC7166">
        <w:rPr>
          <w:rFonts w:ascii="GHEA Grapalat" w:hAnsi="GHEA Grapalat"/>
          <w:bCs/>
          <w:sz w:val="24"/>
          <w:szCs w:val="24"/>
          <w:lang w:val="hy-AM"/>
        </w:rPr>
        <w:t>(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Ֆիզիկա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, 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Քիմիա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Կենսաբանություն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Աշխարհագրություն</w:t>
      </w:r>
      <w:r w:rsidRPr="00FC7166">
        <w:rPr>
          <w:rStyle w:val="af7"/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) առարկաների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ավարտական քննությունների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թեստերը </w:t>
      </w:r>
      <w:r w:rsidRPr="005D166F">
        <w:rPr>
          <w:rFonts w:ascii="GHEA Grapalat" w:hAnsi="GHEA Grapalat"/>
          <w:sz w:val="24"/>
          <w:szCs w:val="24"/>
          <w:lang w:val="hy-AM"/>
        </w:rPr>
        <w:t xml:space="preserve">սովորողի ցանկության դեպքում թարգմանվում է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ռուսերեն։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C10D2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դպրոցներում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սովորող երեխաները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«Հայոց լեզու» 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>կենտրոնացվա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ծ 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ավարտական քննությունը հանձնում են իրենց դպրոցներում,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C10D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C10D2">
        <w:rPr>
          <w:rFonts w:ascii="GHEA Grapalat" w:hAnsi="GHEA Grapalat" w:cs="Sylfaen"/>
          <w:sz w:val="24"/>
          <w:szCs w:val="24"/>
          <w:lang w:val="hy-AM"/>
        </w:rPr>
        <w:t>աշխատակարգ</w:t>
      </w:r>
      <w:r w:rsidRPr="00C33069">
        <w:rPr>
          <w:rFonts w:ascii="GHEA Grapalat" w:hAnsi="GHEA Grapalat" w:cs="Sylfaen"/>
          <w:sz w:val="24"/>
          <w:szCs w:val="24"/>
          <w:lang w:val="hy-AM"/>
        </w:rPr>
        <w:t>ի պահա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նջներին համապատասխան: 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33069">
        <w:rPr>
          <w:rFonts w:ascii="GHEA Grapalat" w:hAnsi="GHEA Grapalat"/>
          <w:sz w:val="24"/>
          <w:szCs w:val="24"/>
          <w:lang w:val="hy-AM"/>
        </w:rPr>
        <w:t>Ներառական կրթություն իրականացնող դպրոցներում կ</w:t>
      </w:r>
      <w:r w:rsidRPr="00BC10D2">
        <w:rPr>
          <w:rFonts w:ascii="GHEA Grapalat" w:hAnsi="GHEA Grapalat"/>
          <w:sz w:val="24"/>
          <w:szCs w:val="24"/>
          <w:lang w:val="hy-AM"/>
        </w:rPr>
        <w:t>րթության առանձնահատուկ պայմանների կարիք ունեցող սովորողները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«Հայոց լեզու» առարկայի </w:t>
      </w:r>
      <w:r w:rsidRPr="00BC10D2">
        <w:rPr>
          <w:rFonts w:ascii="GHEA Grapalat" w:hAnsi="GHEA Grapalat"/>
          <w:sz w:val="24"/>
          <w:szCs w:val="24"/>
          <w:lang w:val="hy-AM"/>
        </w:rPr>
        <w:t>կենտրոնացված ավարտական քննությունը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կարող են հանձնել իրենց հաստատությունում կամ կենտրոնացված՝ ըստ սովորողի ընտրության:</w:t>
      </w:r>
      <w:r w:rsidRPr="00BC10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9-րդ դասարանում բանավոր քննությունները կազմակերպելու, անցկացնելու և գնահատելու նպատակով հաստատության տնօրենի հրամանով ստեղծվում է հանձնաժողով, որի կազմում ընդգրկվում են հաստատության տնօրենը կամ նրա նշանակած ուսուցիչը (հանձնաժողովի նախագահ), տվյալ առարկայի ուսուցիչը (քննող ուսուցիչ)  և  ընթերական (տվյալ կամ հարակից առարկայի մասնագետ).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սովորողները քննասենյակ են մտնում ցուցակում իրենց անունների հերթականությանը համապատասխան.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սովորողների ցուցակում սովորողն իր անվան դիմաց ստորագրում է, որից հետո քննասենյակում ընտրում է քննատոմսը.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քննատոմսը ընտրելուց հետո սովորողը քննասենյակում ստանում է բանավոր հարցման թերթ, որում կարող է գրի առնել իր պատասխանները, լրացուցիչ հարցերը և դրանց պատասխանները.</w:t>
      </w:r>
    </w:p>
    <w:p w:rsidR="00673F97" w:rsidRPr="00FC7166" w:rsidRDefault="00673F97" w:rsidP="00673F97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Սովորողի պատասխանը գնահատվում է 20 միավորանոց համակարգով: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Հաստատությունները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«Գրականություն»,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 պատմություն»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«Օտար 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առարկաների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9-րդ դասարանների 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 տոմսերը կազմում են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Հաստատության մեթոդմիավորումները՝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ըստ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ԳԹԿ-ի կողմից մշակված և տրամադրված  հարցաշարերի և տոմս</w:t>
      </w:r>
      <w:r w:rsidRPr="00C33069">
        <w:rPr>
          <w:rFonts w:ascii="GHEA Grapalat" w:hAnsi="GHEA Grapalat" w:cs="Sylfaen"/>
          <w:sz w:val="24"/>
          <w:szCs w:val="24"/>
          <w:lang w:val="hy-AM"/>
        </w:rPr>
        <w:t>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նմուշների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«Գրականություն»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և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«Օտար լեզու»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առարկաների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/>
          <w:sz w:val="24"/>
          <w:szCs w:val="24"/>
          <w:lang w:val="hy-AM"/>
        </w:rPr>
        <w:t xml:space="preserve">ավարտական </w:t>
      </w:r>
      <w:r w:rsidRPr="002136E3">
        <w:rPr>
          <w:rFonts w:ascii="GHEA Grapalat" w:hAnsi="GHEA Grapalat"/>
          <w:sz w:val="24"/>
          <w:szCs w:val="24"/>
          <w:lang w:val="hy-AM"/>
        </w:rPr>
        <w:t xml:space="preserve">քննական առաջադրանքների հարցաշարերը և </w:t>
      </w:r>
      <w:r w:rsidRPr="00C33069">
        <w:rPr>
          <w:rFonts w:ascii="GHEA Grapalat" w:hAnsi="GHEA Grapalat"/>
          <w:sz w:val="24"/>
          <w:szCs w:val="24"/>
          <w:lang w:val="hy-AM"/>
        </w:rPr>
        <w:t>տոմսերի նմուշները</w:t>
      </w:r>
      <w:r w:rsidRPr="002136E3">
        <w:rPr>
          <w:rFonts w:ascii="GHEA Grapalat" w:hAnsi="GHEA Grapalat"/>
          <w:sz w:val="24"/>
          <w:szCs w:val="24"/>
          <w:lang w:val="hy-AM"/>
        </w:rPr>
        <w:t xml:space="preserve"> կազմվում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7-9-րդ դասարանների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ծրագրային նյութից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«Հայոց պատմություն»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առարկայի քննական առաջադրանքները՝ 6-9-րդ դասարանների ծրագրային նյութից: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3F97" w:rsidRPr="00AD6294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AD6294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-րդ դասարանում </w:t>
      </w:r>
      <w:r w:rsidRPr="00AD629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«Մաթեմատիկա» և </w:t>
      </w:r>
      <w:r w:rsidRPr="00AD6294">
        <w:rPr>
          <w:rFonts w:ascii="GHEA Grapalat" w:hAnsi="GHEA Grapalat" w:cs="Sylfaen"/>
          <w:b/>
          <w:sz w:val="24"/>
          <w:szCs w:val="24"/>
          <w:lang w:val="hy-AM"/>
        </w:rPr>
        <w:t>«Բնագիտություն» ա</w:t>
      </w:r>
      <w:r w:rsidRPr="00AD6294">
        <w:rPr>
          <w:rFonts w:ascii="GHEA Grapalat" w:hAnsi="GHEA Grapalat" w:cs="Sylfaen"/>
          <w:sz w:val="24"/>
          <w:szCs w:val="24"/>
          <w:lang w:val="hy-AM"/>
        </w:rPr>
        <w:t>ռարկա</w:t>
      </w:r>
      <w:r w:rsidRPr="00AD6294">
        <w:rPr>
          <w:rFonts w:ascii="GHEA Grapalat" w:hAnsi="GHEA Grapalat" w:cs="Sylfaen"/>
          <w:color w:val="000000"/>
          <w:sz w:val="24"/>
          <w:szCs w:val="24"/>
          <w:lang w:val="hy-AM"/>
        </w:rPr>
        <w:t>ների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AD6294">
        <w:rPr>
          <w:rFonts w:ascii="GHEA Grapalat" w:hAnsi="GHEA Grapalat" w:cs="Sylfaen"/>
          <w:sz w:val="24"/>
          <w:szCs w:val="24"/>
          <w:lang w:val="hy-AM"/>
        </w:rPr>
        <w:t xml:space="preserve">քննություների կազմակերպման, անցկացման, ստուգման և բողոքարկման ընթացակարգը սահմանվում է սույն </w:t>
      </w:r>
      <w:r w:rsidRPr="0087223B">
        <w:rPr>
          <w:rFonts w:ascii="GHEA Grapalat" w:hAnsi="GHEA Grapalat" w:cs="Sylfaen"/>
          <w:sz w:val="24"/>
          <w:szCs w:val="24"/>
          <w:lang w:val="hy-AM"/>
        </w:rPr>
        <w:t xml:space="preserve">աշխատակարգի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>29</w:t>
      </w:r>
      <w:r>
        <w:rPr>
          <w:rFonts w:ascii="GHEA Grapalat" w:hAnsi="GHEA Grapalat" w:cs="Sylfaen"/>
          <w:sz w:val="24"/>
          <w:szCs w:val="24"/>
          <w:lang w:val="hy-AM"/>
        </w:rPr>
        <w:t>-7</w:t>
      </w:r>
      <w:r w:rsidRPr="00640A86">
        <w:rPr>
          <w:rFonts w:ascii="GHEA Grapalat" w:hAnsi="GHEA Grapalat" w:cs="Sylfaen"/>
          <w:sz w:val="24"/>
          <w:szCs w:val="24"/>
          <w:lang w:val="hy-AM"/>
        </w:rPr>
        <w:t>6</w:t>
      </w:r>
      <w:r w:rsidRPr="00C33069">
        <w:rPr>
          <w:rFonts w:ascii="GHEA Grapalat" w:hAnsi="GHEA Grapalat" w:cs="Sylfaen"/>
          <w:sz w:val="24"/>
          <w:szCs w:val="24"/>
          <w:lang w:val="hy-AM"/>
        </w:rPr>
        <w:t>-րդ կետերի պ</w:t>
      </w:r>
      <w:r w:rsidRPr="00AD6294">
        <w:rPr>
          <w:rFonts w:ascii="GHEA Grapalat" w:hAnsi="GHEA Grapalat" w:cs="Sylfaen"/>
          <w:sz w:val="24"/>
          <w:szCs w:val="24"/>
          <w:lang w:val="hy-AM"/>
        </w:rPr>
        <w:t>ահանջներին համապատասխան: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6294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 12-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դասարանում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շրջանավարտները հանձնում են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պետական 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1) 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լեզու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հայ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գրականություն»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առարկայից՝ գրավոր </w:t>
      </w:r>
      <w:r w:rsidRPr="00FC716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(թեստ)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քննության տևողությունը`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«Հայոց</w:t>
      </w:r>
      <w:r w:rsidRPr="00FC71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պատմություն»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C7166">
        <w:rPr>
          <w:rFonts w:ascii="GHEA Grapalat" w:hAnsi="GHEA Grapalat" w:cs="Sylfaen"/>
          <w:color w:val="00B05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(թեստ)`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 (թեստ)`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տևողությունը`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120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րոպե: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«Ֆիզկուլտուրա»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առարկայից` նորմատիվների հանձնում (ստուգարք)՝ </w:t>
      </w:r>
      <w:r w:rsidRPr="00FD6AC8">
        <w:rPr>
          <w:rFonts w:ascii="GHEA Grapalat" w:hAnsi="GHEA Grapalat" w:cs="Sylfaen"/>
          <w:b/>
          <w:sz w:val="24"/>
          <w:szCs w:val="24"/>
          <w:lang w:val="hy-AM"/>
        </w:rPr>
        <w:t>հունիսի 9-ից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մինչև քննաշրջանի ավարտն ընկած ժամանակահատվածում,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5)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Ռուս գրականություն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առարկայից՝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բանավոր`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ռուսերենով ուսուցմամբ դասարանների համար)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սովորողի ընտրությամբ՝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դեկտեմբերին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>հունիսին՝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քննաշրջանի ընթացքում.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6)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>«Մայրենի լեզու և գրականություն»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առարկայից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բանավոր` </w:t>
      </w:r>
      <w:r w:rsidRPr="00FC7166">
        <w:rPr>
          <w:rFonts w:ascii="GHEA Grapalat" w:hAnsi="GHEA Grapalat"/>
          <w:sz w:val="24"/>
          <w:szCs w:val="24"/>
          <w:lang w:val="fr-FR"/>
        </w:rPr>
        <w:t>(</w:t>
      </w:r>
      <w:r w:rsidRPr="00FC7166">
        <w:rPr>
          <w:rFonts w:ascii="GHEA Grapalat" w:hAnsi="GHEA Grapalat"/>
          <w:sz w:val="24"/>
          <w:szCs w:val="24"/>
          <w:lang w:val="hy-AM"/>
        </w:rPr>
        <w:t>ազգային փոքրամասնությունների դասարանների համար</w:t>
      </w:r>
      <w:r w:rsidRPr="00FC7166">
        <w:rPr>
          <w:rFonts w:ascii="GHEA Grapalat" w:hAnsi="GHEA Grapalat"/>
          <w:sz w:val="24"/>
          <w:szCs w:val="24"/>
          <w:lang w:val="fr-FR"/>
        </w:rPr>
        <w:t>)</w:t>
      </w:r>
      <w:r w:rsidRPr="00FC7166">
        <w:rPr>
          <w:rFonts w:ascii="GHEA Grapalat" w:hAnsi="GHEA Grapalat"/>
          <w:sz w:val="24"/>
          <w:szCs w:val="24"/>
          <w:lang w:val="hy-AM"/>
        </w:rPr>
        <w:t>`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սովորողի ընտրությամբ՝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/>
          <w:b/>
          <w:sz w:val="24"/>
          <w:szCs w:val="24"/>
          <w:lang w:val="hy-AM"/>
        </w:rPr>
        <w:t xml:space="preserve">դեկտեմբերին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FC7166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հունիսին՝  քննաշրջանի  ընթացքում: </w:t>
      </w:r>
    </w:p>
    <w:p w:rsidR="00673F97" w:rsidRPr="00C33069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/>
          <w:sz w:val="24"/>
          <w:szCs w:val="24"/>
          <w:lang w:val="hy-AM"/>
        </w:rPr>
        <w:t>Կրթության առանձնահատուկ պայմանների կարիք` մտավոր հետամնացություն ունեցող սովորողների հաջորդ դասարան փոխադրումը կատարվում է անհատական ուսուցման պլանով իրականացված գնահատման հիման վրա</w:t>
      </w:r>
      <w:r w:rsidRPr="00FC7166">
        <w:rPr>
          <w:rFonts w:ascii="GHEA Grapalat" w:hAnsi="GHEA Grapalat"/>
          <w:sz w:val="24"/>
          <w:szCs w:val="24"/>
          <w:lang w:val="fr-FR"/>
        </w:rPr>
        <w:t xml:space="preserve"> (ԱՈւՊ)</w:t>
      </w:r>
      <w:r w:rsidRPr="00FC7166">
        <w:rPr>
          <w:rFonts w:ascii="GHEA Grapalat" w:hAnsi="GHEA Grapalat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>Ավարտական և պ</w:t>
      </w:r>
      <w:r w:rsidRPr="00FC7166">
        <w:rPr>
          <w:rFonts w:ascii="GHEA Grapalat" w:hAnsi="GHEA Grapalat" w:cs="Sylfaen"/>
          <w:sz w:val="24"/>
          <w:szCs w:val="24"/>
          <w:lang w:val="hy-AM"/>
        </w:rPr>
        <w:t>ետական ավարտական քննությունները կազմակերպվում են քննական կենտրոններում: Քննական կենտրոն է դառնում յուրաքանչյուր Հաստատություն: Հաստատության տնօրենը կամ նրան փոխարինող անձն ի պաշտոնե տվյալ քննական կենտրոնի ղեկավարն է: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 ավարտական քննությունը կազմակերպում և անցկացնում է ԳԹԿ-ն: Քննական կենտրոնների ցանկը, կենտրոնների ղեկավարների, ԳԹԿ ներկայացուցիչների, կազմակերպիչների և առարկայական հանձնաժողով</w:t>
      </w:r>
      <w:r w:rsidRPr="00C33069">
        <w:rPr>
          <w:rFonts w:ascii="GHEA Grapalat" w:hAnsi="GHEA Grapalat" w:cs="Sylfaen"/>
          <w:sz w:val="24"/>
          <w:szCs w:val="24"/>
          <w:lang w:val="hy-AM"/>
        </w:rPr>
        <w:t>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անդամների ցուցակը հաստատում է ԳԹԿ տնօրենը: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b/>
          <w:color w:val="FF000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Ավարտական և պետական ավարտական քննությունների կազմակերպիչներին, օգնականներին, հերթապահներին նշանակում է քննական կենտրոնի ղեկավարը: Կազմակերպիչները չեն կարող լինել տվյալ քննական առարկայի մասնագետներ: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Քննա</w:t>
      </w:r>
      <w:r w:rsidRPr="005D166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կան կենտրոններում սովորողները բաժանվում են խմբերի: Յուրաքանչյուր խմբում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 xml:space="preserve"> կարող է լինել ոչ ավել</w:t>
      </w:r>
      <w:r w:rsidRPr="00833F13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ի</w:t>
      </w:r>
      <w:r w:rsidRPr="00D70FBF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, քան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20 սովորող</w:t>
      </w:r>
      <w:r>
        <w:rPr>
          <w:rFonts w:ascii="GHEA Grapalat" w:hAnsi="GHEA Grapalat" w:cs="Sylfaen"/>
          <w:sz w:val="24"/>
          <w:szCs w:val="24"/>
          <w:lang w:val="hy-AM"/>
        </w:rPr>
        <w:t>՝ խստորեն պահպանելով հակահամաճարակային կանոնները և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հեռավորություն</w:t>
      </w:r>
      <w:r w:rsidRPr="00D72C7E">
        <w:rPr>
          <w:rFonts w:ascii="GHEA Grapalat" w:hAnsi="GHEA Grapalat" w:cs="Sylfaen"/>
          <w:sz w:val="24"/>
          <w:szCs w:val="24"/>
          <w:lang w:val="hy-AM"/>
        </w:rPr>
        <w:t>ը:</w:t>
      </w:r>
      <w:r w:rsidRPr="00106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33F13">
        <w:rPr>
          <w:rFonts w:ascii="GHEA Grapalat" w:hAnsi="GHEA Grapalat" w:cs="Sylfaen"/>
          <w:sz w:val="24"/>
          <w:szCs w:val="24"/>
          <w:lang w:val="hy-AM"/>
        </w:rPr>
        <w:t>Յուրաքանչյուր խմբի</w:t>
      </w:r>
      <w:r w:rsidRPr="00D72C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0F9">
        <w:rPr>
          <w:rFonts w:ascii="GHEA Grapalat" w:hAnsi="GHEA Grapalat" w:cs="Sylfaen"/>
          <w:sz w:val="24"/>
          <w:szCs w:val="24"/>
          <w:lang w:val="hy-AM"/>
        </w:rPr>
        <w:t>աշխատանքները համակարգում է 2 կազմակերպիչ</w:t>
      </w:r>
      <w:r w:rsidRPr="0016715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DA580A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A580A">
        <w:rPr>
          <w:rFonts w:ascii="GHEA Grapalat" w:hAnsi="GHEA Grapalat" w:cs="Sylfaen"/>
          <w:sz w:val="24"/>
          <w:szCs w:val="24"/>
          <w:lang w:val="hy-AM"/>
        </w:rPr>
        <w:t xml:space="preserve">Ավարտական, կենտրոնացված ավարտական և պետական ավարտական քննությունները անցկացվում են սույն </w:t>
      </w:r>
      <w:r w:rsidRPr="0087223B">
        <w:rPr>
          <w:rFonts w:ascii="GHEA Grapalat" w:hAnsi="GHEA Grapalat" w:cs="Sylfaen"/>
          <w:sz w:val="24"/>
          <w:szCs w:val="24"/>
          <w:lang w:val="hy-AM"/>
        </w:rPr>
        <w:t xml:space="preserve">աշխատակարգի </w:t>
      </w:r>
      <w:r w:rsidRPr="00C33069">
        <w:rPr>
          <w:rFonts w:ascii="GHEA Grapalat" w:hAnsi="GHEA Grapalat" w:cs="Sylfaen"/>
          <w:sz w:val="24"/>
          <w:szCs w:val="24"/>
          <w:lang w:val="hy-AM"/>
        </w:rPr>
        <w:t>29</w:t>
      </w:r>
      <w:r w:rsidRPr="0087223B">
        <w:rPr>
          <w:rFonts w:ascii="GHEA Grapalat" w:hAnsi="GHEA Grapalat" w:cs="Sylfaen"/>
          <w:sz w:val="24"/>
          <w:szCs w:val="24"/>
          <w:lang w:val="hy-AM"/>
        </w:rPr>
        <w:t>-7</w:t>
      </w:r>
      <w:r w:rsidRPr="00833F13">
        <w:rPr>
          <w:rFonts w:ascii="GHEA Grapalat" w:hAnsi="GHEA Grapalat" w:cs="Sylfaen"/>
          <w:sz w:val="24"/>
          <w:szCs w:val="24"/>
          <w:lang w:val="hy-AM"/>
        </w:rPr>
        <w:t>6</w:t>
      </w:r>
      <w:r w:rsidRPr="0087223B">
        <w:rPr>
          <w:rFonts w:ascii="GHEA Grapalat" w:hAnsi="GHEA Grapalat" w:cs="Sylfaen"/>
          <w:sz w:val="24"/>
          <w:szCs w:val="24"/>
          <w:lang w:val="hy-AM"/>
        </w:rPr>
        <w:t>-րդ կետերի</w:t>
      </w:r>
      <w:r w:rsidRPr="00DA580A">
        <w:rPr>
          <w:rFonts w:ascii="GHEA Grapalat" w:hAnsi="GHEA Grapalat" w:cs="Sylfaen"/>
          <w:sz w:val="24"/>
          <w:szCs w:val="24"/>
          <w:lang w:val="hy-AM"/>
        </w:rPr>
        <w:t xml:space="preserve"> պահանջներին համապատասխան:</w:t>
      </w:r>
    </w:p>
    <w:p w:rsidR="00673F97" w:rsidRPr="00833F13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Քննական կենտրոնի ղեկավարը  քննասենյակի կազմակերպիչներից մեկին նշանակում է պատասխանատու կազմակերպիչ, որը համակարգում է քննասենյակի կազմակերպիչների աշխատանքը:</w:t>
      </w:r>
    </w:p>
    <w:p w:rsidR="00673F97" w:rsidRPr="00833F13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33F13">
        <w:rPr>
          <w:rFonts w:ascii="GHEA Grapalat" w:hAnsi="GHEA Grapalat" w:cs="Sylfaen"/>
          <w:sz w:val="24"/>
          <w:szCs w:val="24"/>
          <w:lang w:val="hy-AM"/>
        </w:rPr>
        <w:t>Քննական կենտրոնի ղեկավարը քննությունը սկսվելուց մեկ ժամ առաջ կատարում է կազմակերպիչների գրանցում, ջերմաչափում և վիճակահանությամբ բաշխում կազմակերպիչներին` ըստ քննասենյակների: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Սովորողների մուտքը քննասենյակ սկսվում է քննական կենտրոնի ղեկավարի հրահանգով:</w:t>
      </w:r>
    </w:p>
    <w:p w:rsidR="00673F97" w:rsidRPr="00610C95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color w:val="FF000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է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10C95">
        <w:rPr>
          <w:rFonts w:ascii="GHEA Grapalat" w:hAnsi="GHEA Grapalat" w:cs="Times Armenian"/>
          <w:sz w:val="24"/>
          <w:szCs w:val="24"/>
          <w:lang w:val="hy-AM"/>
        </w:rPr>
        <w:t xml:space="preserve">դիմակով,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` (</w:t>
      </w:r>
      <w:r w:rsidRPr="00FC7166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անձնագիր, նույնականացման քարտ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)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, կենտրոնացված </w:t>
      </w:r>
      <w:r w:rsidRPr="00C33069">
        <w:rPr>
          <w:rFonts w:ascii="GHEA Grapalat" w:hAnsi="GHEA Grapalat" w:cs="Sylfaen"/>
          <w:sz w:val="24"/>
          <w:szCs w:val="24"/>
          <w:lang w:val="hy-AM"/>
        </w:rPr>
        <w:t xml:space="preserve">ավարտական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մասնակիցները`</w:t>
      </w:r>
      <w:r w:rsidRPr="00FC7166">
        <w:rPr>
          <w:rFonts w:ascii="GHEA Grapalat" w:hAnsi="GHEA Grapalat" w:cs="Sylfaen"/>
          <w:color w:val="00B05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անձնագրով կամ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տրված լուսանկարով տեղեկանքով և ԳԹԿ-ի կողմից տրված անցաթղթով, Մեդալի հավակնորդները` անձնագրով կամ հաստատության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տրված լուսանկարով տեղեկանքով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A26C3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Սովորողը մոտենում է վիճակահանության սեղանին և վիճակահանության թերթիկի միջոցով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իր նստարանի համարը: Կազմակերպիչը սովորողների տվյալ խմբի ցուցակում գրում է սովորողի անունը, ազգանունը, հայրանունը, անձը հաստատող փաստաթղթի տվյալները, նստարանի համարը: Սովորողը ցուցակում ստորագրում է իր տվյալների տողում` «նստարանի համարը» սյունակում: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Քննասենյակում չի թույլատրվում     տեղափոխություններ կատարել: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Քննությունը  սկսվելուց առնվազն մեկ ժամ առաջ քննական կենտրոնի ղեկավարը ԳԹԿ ներկայացուցչից ստանում է քննական առաջադրանքների փաթեթները: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Քննությունը սկսվելուց առնվազն կես ժամ առաջ քննական կենտրոնի ղեկավարը քննասենյակի պատասխանատուին տալիս է յուրաքանչյուր խմբի համար նախատեսված փաստաթղթերի փաթեթը` բացի առաջադրանքներից: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Քննություններին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սովորողներին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չի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թույլատրվում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քննասենյակ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բերել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բջջային հեռախոսներ կամ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կապի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այլ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միջոցներ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տետրեր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դասագրքեր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ուսումնական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և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այլ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ուղեցույց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-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ձեռնարկներ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Սովորողի` քննասենյակում տեղավորվելուց հետո, քննական կենտրոնի ղեկավարը  կամ օգնականը քննասենյակ է բերում  քննական առաջադրանքների  ծրարները: Քննասենյակի պատասխանատու կազմակերպիչը ծրարները ցուցադրում է  սովորողներին` նրանց ուշադրությունը հրավիրելով ծրարների  փակ և ամբողջական լինելու հանգամանքի վրա: Ծրար(ներ)ը բացելու համար պատասխանատուն հրավիրում է առաջին նստարան(ներ)ին նստած սովորողներից մեկին: Առաջին շարքում սովորողների բացակայության դեպքում`  հրավիրվում է  սովորող այլ շարքից: Ծրարների բացման մասին նշվում  է  արձանագրության մեջ: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Քննասենյակի պատասխանատու կազմակերպիչը սովորողներին  տեղեկացնում է քննասենյակում վարքի կանոնների պահպանման, ինչպես նաև բողոքարկման տեսակների </w:t>
      </w:r>
      <w:r w:rsidRPr="00FC7166">
        <w:rPr>
          <w:rFonts w:ascii="GHEA Grapalat" w:hAnsi="GHEA Grapalat" w:cs="Sylfaen"/>
          <w:sz w:val="24"/>
          <w:szCs w:val="24"/>
          <w:lang w:val="hy-AM"/>
        </w:rPr>
        <w:lastRenderedPageBreak/>
        <w:t>մասին: Քննասենյակում քննության անցկացման կարգն ընթերցելուց և սովորողներին ցուցումներ տալուց հետո կազմակերպիչները բաժանում են առաջադրանքները: Սովորողը, առաջադրանքը ստանալուն պես, շապիկի համապատասխան մասում գրում է խմբի և իր նստարանի համարը: Առաջադրանքների վերջնական բաշխումից հետո պատասխանատու կազմակերպիչը հայտարարում է քննության սկիզբը, տևողությունը և գրատախտակին նշում է  քննության սկիզբը և ավարտը: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Քննասենյակից սովորողը կարող է դուրս գալ միայն քննասենյակի պատասխանատուի թույլտվությամբ և միջանցքի հերթապահի ուղեկցությամբ: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Խմբի կազմակերպիչը ավելորդ (չօգտագործված, խոտանված) քննական նյութերը հաշվարկում, արձանագրում է, իսկ քննության ավարտից հետո փաթեթավորում և հանձնում է քննասենյակի պատասխանատու կազմակերպչին: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Առաջադրանքի բովանդակության վերաբերյալ սովորողի հարցերը չեն քննարկվում: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ընթացքում ի հայտ եկած տպագրական կամ այլ թերություններ ունեցող առաջադրանքները փոխարինվում են նորով: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ընթացքում սովորողների կողմից առաջադրանքների կատարման ժամանակ քննասենյակներում, բացի կենտրոնի ղեկավարից և կազմակերպիչներից,  կարող են ներկա գտնվել Նախարարության և ԳԹԿ-ի ներկայացուցիչները: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ավարտից 20 րոպե առաջ քննասենյակի պատասխանատուն սովորողների ուշադրությունը հրավիրում է ժամանակի վրա և հիշեցնում առաջադրանքների պատասխանները համապատասխան ձևաթղթերի վրա անցկացնելու մասին: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Սովորողի կողմից սույն ընթացակարգի պահանջները խախտելու կամ դրանց չենթարկվելու դեպքում քննասենյակի պատասխանատուին իրավունք է վերապահվում մեկ անգամ նախազգուշացված սովորողին, քննական կենտրոնի ղեկավարի հետ համաձայնեցնելով, հեռացնել քննասենյակից: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Հեռացվող սովորողից վերցվում են քննական նյութերը, պատասխանների ձևաթղթի էջի վրա գրվում է` «Հեռացված է քննությունից»: Քննասենյակի և խմբի արձանագրությունների մեջ գրանցվում է այդ փաստը, հեռացվող սովորողի համարը, հեռացման պատճառը: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համար նախատեսված ժամանակի ավարտին սովորողը հանձնում է իր առաջադրանքը և ստորագրում իր անվան դիմաց: Եթե սովորողն ավարտել է աշխատանքը սահմանված ժամանակից շուտ, ապա նա կարող է այն հանձնել և, ստորագրելով իր անվան դիմաց, դուրս գալ քննասենյակից: Քննու</w:t>
      </w:r>
      <w:r w:rsidRPr="00FC7166">
        <w:rPr>
          <w:rFonts w:ascii="GHEA Grapalat" w:hAnsi="GHEA Grapalat" w:cs="Sylfaen"/>
          <w:sz w:val="24"/>
          <w:szCs w:val="24"/>
          <w:lang w:val="hy-AM"/>
        </w:rPr>
        <w:softHyphen/>
        <w:t>թյան համար հատկացված ժամանակի ավարտին կազմակերպիչները սեղաններից հավաքում են քննական թեստերը: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lastRenderedPageBreak/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Սահմանված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ժամկետում գրավոր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աշխատանքը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չավարտած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սովորողներն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այն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անավարտ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վիճակում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Պատասխանատուն քննական աշխատանքները քննության արձանագրության հետ հանձնում է քննական կենտրոնի ղեկավարին: Քննական կենտրոնի ղեկավարը, ներկայացված քննական աշխատանքները վերահաշվարկելով, լրացնում է քննական կենտրոնում անցկացված քննության վերջնական արձանագրությունը, որտեղ նշվում է քննության մասնակիցների, բացակաների, քննությունից հեռացվածների, որևէ պատճառով քննությունն ընդհատածների թիվը (եթե կան):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գրավոր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աշխատանքները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մինչև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դրանց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ստուգման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ավարտը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պահպանվում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են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քննական 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կենտրոնի ղեկավարի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մոտ, ապա սահմանված կարգով արխիվացվում: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Կենտրոնացված ավարտական քննությունից հետո </w:t>
      </w:r>
      <w:r w:rsidRPr="00311767">
        <w:rPr>
          <w:rFonts w:ascii="GHEA Grapalat" w:hAnsi="GHEA Grapalat" w:cs="Sylfaen"/>
          <w:sz w:val="24"/>
          <w:szCs w:val="24"/>
          <w:lang w:val="hy-AM"/>
        </w:rPr>
        <w:t>պատասխանների ձևաթուղթը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2181">
        <w:rPr>
          <w:rFonts w:ascii="GHEA Grapalat" w:hAnsi="GHEA Grapalat" w:cs="Sylfaen"/>
          <w:sz w:val="24"/>
          <w:szCs w:val="24"/>
          <w:lang w:val="hy-AM"/>
        </w:rPr>
        <w:t>ստուգում, գնահատում</w:t>
      </w:r>
      <w:r w:rsidRPr="00833F1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A921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առարկայական հանձնաժողովը, որի նախագահը աշխատանքների ավարտից հետո պատասխանների ձևաթղթերը հանձնում է կենտրոնի ղեկավարին: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Կենտրոնացված ավարտական քննության քննական կենտրոնի ղեկավարը</w:t>
      </w:r>
      <w:r w:rsidRPr="000D55B7">
        <w:rPr>
          <w:rFonts w:ascii="GHEA Grapalat" w:hAnsi="GHEA Grapalat" w:cs="Sylfaen"/>
          <w:sz w:val="24"/>
          <w:szCs w:val="24"/>
          <w:lang w:val="hy-AM"/>
        </w:rPr>
        <w:t xml:space="preserve"> ԳԹԿ ներկայացուցչի հետ փակ ծրարներից հանում են պատասխանների ձևաթղթերի կտրված մասերը, նույնականացնում և յուրաքանչյուր աշակերտի պատասխանների ձևաթղթերից գնահատականը փոխանցում սովորողների խմբերի գնահատման ցուցակ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  <w:r w:rsidRPr="000D55B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rPr>
          <w:rFonts w:ascii="GHEA Grapalat" w:hAnsi="GHEA Grapalat" w:cs="Sylfaen"/>
          <w:sz w:val="24"/>
          <w:szCs w:val="24"/>
          <w:lang w:val="hy-AM"/>
        </w:rPr>
      </w:pPr>
      <w:r w:rsidRPr="000D55B7">
        <w:rPr>
          <w:rFonts w:ascii="GHEA Grapalat" w:hAnsi="GHEA Grapalat" w:cs="Sylfaen"/>
          <w:sz w:val="24"/>
          <w:szCs w:val="24"/>
          <w:lang w:val="hy-AM"/>
        </w:rPr>
        <w:t>Ցուցակի ներքևի մասում ստորագրում են՝ կենտրոնի ղեկավարը, ԳԹԿ ներկայացուցիչը և ստուգող հանձնաժողովի նախագահը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 Կենտրոնացված ավարտական քննական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գնահատականները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հրապարակվում են քննությ</w:t>
      </w:r>
      <w:r w:rsidRPr="004D74CB">
        <w:rPr>
          <w:rFonts w:ascii="GHEA Grapalat" w:hAnsi="GHEA Grapalat" w:cs="Sylfaen"/>
          <w:sz w:val="24"/>
          <w:szCs w:val="24"/>
          <w:lang w:val="hy-AM"/>
        </w:rPr>
        <w:t>ա</w:t>
      </w:r>
      <w:r w:rsidRPr="00FC7166">
        <w:rPr>
          <w:rFonts w:ascii="GHEA Grapalat" w:hAnsi="GHEA Grapalat" w:cs="Sylfaen"/>
          <w:sz w:val="24"/>
          <w:szCs w:val="24"/>
          <w:lang w:val="hy-AM"/>
        </w:rPr>
        <w:t>ն</w:t>
      </w:r>
      <w:r w:rsidRPr="004D74CB">
        <w:rPr>
          <w:rFonts w:ascii="GHEA Grapalat" w:hAnsi="GHEA Grapalat" w:cs="Sylfaen"/>
          <w:sz w:val="24"/>
          <w:szCs w:val="24"/>
          <w:lang w:val="hy-AM"/>
        </w:rPr>
        <w:t xml:space="preserve"> հաջորդ օրը, մինչև ժամը 14:00 -ն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33069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Քննական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ցուցակները առանձնացվում են ըստ քննություններին մասնակցած դպրոցների: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առաջադրանքները ստուգվում են քննական կենտրոնի ղեկավարի հրամանով ստեղծված ստուգող հանձնաժողովի կողմից, քննության օրը` ժամը 14</w:t>
      </w:r>
      <w:r w:rsidRPr="00FC7166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>-ին, ԳԹԿ համակարգչային կայքում տեղադրված առաջադրանքների ճիշտ պատասխանների հիման վրա: Ստուգող հանձնաժողովի նախագահն ի պաշտոնե Հաստատության տնօրենն է: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9-րդ դասարանում 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«Մաթեմատիկա»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«</w:t>
      </w:r>
      <w:r w:rsidRPr="00FC7166">
        <w:rPr>
          <w:rFonts w:ascii="GHEA Grapalat" w:hAnsi="GHEA Grapalat" w:cs="Sylfaen"/>
          <w:b/>
          <w:bCs/>
          <w:sz w:val="24"/>
          <w:szCs w:val="24"/>
          <w:lang w:val="hy-AM"/>
        </w:rPr>
        <w:t>Բնագիտություն</w:t>
      </w:r>
      <w:r w:rsidRPr="00FC716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»</w:t>
      </w:r>
      <w:r w:rsidRPr="00FC716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FC7166"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>ի քննությունների  ստուգող հանձնաժողովների  անդամների  50%-ը՝ տվյալ առարկաների  մասնագետներ են: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12-րդ դասարանում ստուգող հանձնաժողովի անդամները չեն կարող լինել տվյալ առարկայի մասնագետներ: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արդյունքները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գնահատելիս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,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քննական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միջև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տարաձայնություն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առաջանալու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հարցը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լուծվում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անդամների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պարզ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մեծամասնությամբ` բաց քվեարկությամբ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Style w:val="af7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b/>
          <w:i w:val="0"/>
          <w:sz w:val="24"/>
          <w:szCs w:val="24"/>
          <w:lang w:val="hy-AM"/>
        </w:rPr>
        <w:t xml:space="preserve"> 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Քվեարկության արդյունքներում ստացված հավասար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ձայների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դեպքում վճռորոշ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` </w:t>
      </w:r>
    </w:p>
    <w:p w:rsidR="00673F97" w:rsidRPr="00FC7166" w:rsidRDefault="00673F97" w:rsidP="00673F97">
      <w:pPr>
        <w:spacing w:line="360" w:lineRule="auto"/>
        <w:jc w:val="both"/>
        <w:rPr>
          <w:rStyle w:val="af7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>1) 4-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րդ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դասարանում՝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դասավանդող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ուսուցչի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գնահատականը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Style w:val="af7"/>
          <w:rFonts w:ascii="GHEA Grapalat" w:hAnsi="GHEA Grapalat"/>
          <w:i w:val="0"/>
          <w:sz w:val="24"/>
          <w:szCs w:val="24"/>
          <w:lang w:val="hy-AM"/>
        </w:rPr>
      </w:pP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2) 9-րդ և 12-րդ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 xml:space="preserve">դասարաններում՝ 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քննական կամ առարկայական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նախագահի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առաջարկած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գնա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softHyphen/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softHyphen/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տականը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. </w:t>
      </w:r>
    </w:p>
    <w:p w:rsidR="00673F97" w:rsidRPr="00FC7166" w:rsidRDefault="00673F97" w:rsidP="00673F97">
      <w:pPr>
        <w:spacing w:line="360" w:lineRule="auto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3) նշանակված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գնահատականի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հետ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համաձայն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չլինելու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դեպքում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հանձնաժողովի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անդամ(ներ)ը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արձանագրության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մեջ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կարող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է</w:t>
      </w:r>
      <w:r w:rsidRPr="00FC7166">
        <w:rPr>
          <w:rStyle w:val="af7"/>
          <w:rFonts w:ascii="GHEA Grapalat" w:hAnsi="GHEA Grapalat" w:cs="Courier New"/>
          <w:i w:val="0"/>
          <w:sz w:val="24"/>
          <w:szCs w:val="24"/>
          <w:lang w:val="hy-AM"/>
        </w:rPr>
        <w:t>(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են)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կատարել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հատուկ</w:t>
      </w:r>
      <w:r w:rsidRPr="00FC7166">
        <w:rPr>
          <w:rStyle w:val="af7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FC7166">
        <w:rPr>
          <w:rStyle w:val="af7"/>
          <w:rFonts w:ascii="GHEA Grapalat" w:hAnsi="GHEA Grapalat" w:cs="Sylfaen"/>
          <w:i w:val="0"/>
          <w:sz w:val="24"/>
          <w:szCs w:val="24"/>
          <w:lang w:val="hy-AM"/>
        </w:rPr>
        <w:t>նշում: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Ստուգումն իրականացվում է ԳԹԿ-ի կողմից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հաստատված և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հրապարակված «Ցուցումներ»-ի պահանջներին և </w:t>
      </w:r>
      <w:r w:rsidRPr="00C33069">
        <w:rPr>
          <w:rFonts w:ascii="GHEA Grapalat" w:hAnsi="GHEA Grapalat" w:cs="Times Armenian"/>
          <w:sz w:val="24"/>
          <w:szCs w:val="24"/>
          <w:lang w:val="hy-AM"/>
        </w:rPr>
        <w:t xml:space="preserve">գնահատման 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չափանիշներին համապատասխան: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սևագրությունը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չի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 xml:space="preserve"> ստուգվում և չի </w:t>
      </w:r>
      <w:r w:rsidRPr="00FC7166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FC716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Ավարտական և պետական ավարտական քննական աշխատանքների արդյունքները հրապարակվում են տվյալ քննության հաջորդ օրը` ժամը 14</w:t>
      </w:r>
      <w:r w:rsidRPr="00FC7166">
        <w:rPr>
          <w:rFonts w:ascii="GHEA Grapalat" w:hAnsi="GHEA Grapalat" w:cs="Sylfaen"/>
          <w:sz w:val="24"/>
          <w:szCs w:val="24"/>
          <w:vertAlign w:val="superscript"/>
          <w:lang w:val="hy-AM"/>
        </w:rPr>
        <w:t>00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-ին: Քննական կենտրոնի ղեկավարը ցուցակների կրկնօրինակը փակցնում է քննական կենտրոնի մուտքի մոտ: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Քննական կենտրոնում </w:t>
      </w:r>
      <w:r w:rsidRPr="00C33069">
        <w:rPr>
          <w:rFonts w:ascii="GHEA Grapalat" w:hAnsi="GHEA Grapalat" w:cs="Sylfaen"/>
          <w:sz w:val="24"/>
          <w:szCs w:val="24"/>
          <w:lang w:val="hy-AM"/>
        </w:rPr>
        <w:t>քննական գնահատականների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ցուցակներն առանձնացվում են ըստ դասարանների, ցուցակները վավերացվում են ստուգող հանձնաժողովի նախագահի կողմից: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Բանավոր քննությունները ձայնագրվում կամ արձանագրվում են: Արձանագրության մեջ ներառվում են հարցատոմսի համարը, հարցերը, պատասխանները: Արձանագրությունը ստորագրում են հանձնաժողովի նախագահը, անդամները և տվյալ սովորողը: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Քննությունների կազմակերպման, անցկացման և արդյունքների գնահատման վերաբերյալ բողոքները կարող են լինել `</w:t>
      </w:r>
    </w:p>
    <w:p w:rsidR="00673F97" w:rsidRPr="00FC7166" w:rsidRDefault="00673F97" w:rsidP="00673F97">
      <w:pPr>
        <w:numPr>
          <w:ilvl w:val="0"/>
          <w:numId w:val="2"/>
        </w:numPr>
        <w:tabs>
          <w:tab w:val="clear" w:pos="1260"/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անցկացման կարգի խախտման մասին.</w:t>
      </w:r>
    </w:p>
    <w:p w:rsidR="00673F97" w:rsidRPr="00FC7166" w:rsidRDefault="00673F97" w:rsidP="00673F97">
      <w:pPr>
        <w:numPr>
          <w:ilvl w:val="0"/>
          <w:numId w:val="2"/>
        </w:numPr>
        <w:tabs>
          <w:tab w:val="clear" w:pos="1260"/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C7166">
        <w:rPr>
          <w:rFonts w:ascii="GHEA Grapalat" w:hAnsi="GHEA Grapalat" w:cs="Sylfaen"/>
          <w:sz w:val="24"/>
          <w:szCs w:val="24"/>
          <w:lang w:val="hy-AM"/>
        </w:rPr>
        <w:t>քննության արդյունքների հետ անհամաձայնության մասին:</w:t>
      </w:r>
    </w:p>
    <w:p w:rsidR="00673F97" w:rsidRPr="007E329C" w:rsidRDefault="00673F97" w:rsidP="00673F97">
      <w:pPr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33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7E329C">
        <w:rPr>
          <w:rFonts w:ascii="GHEA Grapalat" w:hAnsi="GHEA Grapalat"/>
          <w:sz w:val="24"/>
          <w:szCs w:val="24"/>
          <w:lang w:val="hy-AM"/>
        </w:rPr>
        <w:t>աշխատակարգի 7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7E329C">
        <w:rPr>
          <w:rFonts w:ascii="GHEA Grapalat" w:hAnsi="GHEA Grapalat"/>
          <w:sz w:val="24"/>
          <w:szCs w:val="24"/>
          <w:lang w:val="hy-AM"/>
        </w:rPr>
        <w:t xml:space="preserve">-րդ կետի 1-ին ենթակետում նշված դեպքում սովորողը կարող է </w:t>
      </w:r>
      <w:r w:rsidRPr="007E329C">
        <w:rPr>
          <w:rFonts w:ascii="GHEA Grapalat" w:hAnsi="GHEA Grapalat" w:cs="Sylfaen"/>
          <w:sz w:val="24"/>
          <w:szCs w:val="24"/>
          <w:lang w:val="hy-AM"/>
        </w:rPr>
        <w:t xml:space="preserve">  բողոք ներկայացնել քննական  կենտրոնի ղեկավարին՝ քննության ավարտից անմիջապես հետո: Կենտրոնի ղեկավարը տեղում քննարկում և  պատասխանում է բողոքը ներկայացնողին:   </w:t>
      </w:r>
    </w:p>
    <w:p w:rsidR="00673F97" w:rsidRPr="00FC7166" w:rsidRDefault="00673F97" w:rsidP="00673F97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329C">
        <w:rPr>
          <w:rFonts w:ascii="GHEA Grapalat" w:hAnsi="GHEA Grapalat"/>
          <w:sz w:val="24"/>
          <w:szCs w:val="24"/>
          <w:lang w:val="hy-AM"/>
        </w:rPr>
        <w:lastRenderedPageBreak/>
        <w:t>Սույն աշխատակարգի 7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7E329C">
        <w:rPr>
          <w:rFonts w:ascii="GHEA Grapalat" w:hAnsi="GHEA Grapalat"/>
          <w:sz w:val="24"/>
          <w:szCs w:val="24"/>
          <w:lang w:val="hy-AM"/>
        </w:rPr>
        <w:t>-րդ</w:t>
      </w:r>
      <w:r w:rsidRPr="00FC7166">
        <w:rPr>
          <w:rFonts w:ascii="GHEA Grapalat" w:hAnsi="GHEA Grapalat"/>
          <w:sz w:val="24"/>
          <w:szCs w:val="24"/>
          <w:lang w:val="hy-AM"/>
        </w:rPr>
        <w:t xml:space="preserve"> կետի 2-րդ ենթակետում նշված դեպքում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 բողոքները ներկայացվում են քննող հանձնաժողովի նախագահին` բանավոր քննության դեպքում` քննության պահին կամ մինչև քննասենյակից դուրս գալը, գրավոր քննության դեպքում` քննության արդյունքները հրապարակելուց հետո` 24 ժամվա ընթացքում` Հաստատության տնօրենին: Ավարտական և պետական ավարտական գրավոր քննության բողոքի արդյունքները, ոչ ուշ քան դիմումը ընդունելուց հետո 24 ժամվա ընթացքում, գրավոր ներկայացվում է դիմողին: Կենտրոնացված ավարտական քննության </w:t>
      </w:r>
      <w:r w:rsidRPr="00C33069">
        <w:rPr>
          <w:rFonts w:ascii="GHEA Grapalat" w:hAnsi="GHEA Grapalat" w:cs="Sylfaen"/>
          <w:sz w:val="24"/>
          <w:szCs w:val="24"/>
          <w:lang w:val="hy-AM"/>
        </w:rPr>
        <w:t>գնահատականներ</w:t>
      </w:r>
      <w:r w:rsidRPr="00FC7166">
        <w:rPr>
          <w:rFonts w:ascii="GHEA Grapalat" w:hAnsi="GHEA Grapalat" w:cs="Sylfaen"/>
          <w:sz w:val="24"/>
          <w:szCs w:val="24"/>
          <w:lang w:val="hy-AM"/>
        </w:rPr>
        <w:t xml:space="preserve">ի վերաբերյալ բողոքը Հաստատության տնօրենը բողոքն ընդունելուց հետո 24 ժամվա ընթացքում էլեկտրոնային եղանակով փոխանցում է </w:t>
      </w:r>
      <w:r w:rsidRPr="004D74CB">
        <w:rPr>
          <w:rFonts w:ascii="GHEA Grapalat" w:hAnsi="GHEA Grapalat" w:cs="Sylfaen"/>
          <w:sz w:val="24"/>
          <w:szCs w:val="24"/>
          <w:lang w:val="hy-AM"/>
        </w:rPr>
        <w:t>կենտրոնացված քննության քննական կենտրոնի ղեկավարին</w:t>
      </w:r>
      <w:r w:rsidRPr="00FC71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73F97" w:rsidRPr="00C33069" w:rsidRDefault="00673F97" w:rsidP="00673F97">
      <w:pPr>
        <w:pStyle w:val="af3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7E329C">
        <w:rPr>
          <w:rFonts w:ascii="GHEA Grapalat" w:hAnsi="GHEA Grapalat" w:cs="Sylfaen"/>
          <w:color w:val="000000"/>
          <w:lang w:val="hy-AM"/>
        </w:rPr>
        <w:t xml:space="preserve">Կենտրոնացված ավարտական քննության </w:t>
      </w:r>
      <w:r w:rsidRPr="00311767">
        <w:rPr>
          <w:rFonts w:ascii="GHEA Grapalat" w:hAnsi="GHEA Grapalat" w:cs="Sylfaen"/>
          <w:color w:val="000000"/>
          <w:lang w:val="hy-AM"/>
        </w:rPr>
        <w:t xml:space="preserve">գնահատականի </w:t>
      </w:r>
      <w:r w:rsidRPr="00C33069">
        <w:rPr>
          <w:rFonts w:ascii="GHEA Grapalat" w:hAnsi="GHEA Grapalat" w:cs="Sylfaen"/>
          <w:color w:val="000000"/>
          <w:lang w:val="hy-AM"/>
        </w:rPr>
        <w:t>վերաբերյալ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բողոքարկումը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իրականացնում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4D74CB">
        <w:rPr>
          <w:rFonts w:ascii="GHEA Grapalat" w:hAnsi="GHEA Grapalat" w:cs="Sylfaen"/>
          <w:color w:val="000000"/>
          <w:lang w:val="hy-AM"/>
        </w:rPr>
        <w:t xml:space="preserve"> մարզպետարանի, Երևանի քաղաքապետարանի կողմից ստեղծված </w:t>
      </w:r>
      <w:r w:rsidRPr="00311767">
        <w:rPr>
          <w:rFonts w:ascii="GHEA Grapalat" w:hAnsi="GHEA Grapalat" w:cs="Sylfaen"/>
          <w:color w:val="000000"/>
          <w:lang w:val="hy-AM"/>
        </w:rPr>
        <w:t>առարկայ</w:t>
      </w:r>
      <w:r w:rsidRPr="004D74CB">
        <w:rPr>
          <w:rFonts w:ascii="GHEA Grapalat" w:hAnsi="GHEA Grapalat" w:cs="Sylfaen"/>
          <w:color w:val="000000"/>
          <w:lang w:val="hy-AM"/>
        </w:rPr>
        <w:t>ական հանձնաժողովը</w:t>
      </w:r>
      <w:r w:rsidRPr="00C33069">
        <w:rPr>
          <w:rFonts w:ascii="GHEA Grapalat" w:hAnsi="GHEA Grapalat"/>
          <w:color w:val="000000"/>
          <w:lang w:val="hy-AM"/>
        </w:rPr>
        <w:t>:</w:t>
      </w:r>
      <w:r w:rsidRPr="004D74CB">
        <w:rPr>
          <w:rFonts w:ascii="GHEA Grapalat" w:hAnsi="GHEA Grapalat"/>
          <w:color w:val="000000"/>
          <w:lang w:val="hy-AM"/>
        </w:rPr>
        <w:t xml:space="preserve"> Հանձնաժողովի աշխատանքներում ԳԹԿ ներկայացուցչի մասնակցությունը պարտադիր է: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</w:t>
      </w:r>
      <w:r w:rsidRPr="00C33069">
        <w:rPr>
          <w:rFonts w:ascii="GHEA Grapalat" w:hAnsi="GHEA Grapalat"/>
          <w:color w:val="000000"/>
          <w:lang w:val="hy-AM"/>
        </w:rPr>
        <w:t>-</w:t>
      </w:r>
      <w:r w:rsidRPr="00C33069">
        <w:rPr>
          <w:rFonts w:ascii="GHEA Grapalat" w:hAnsi="GHEA Grapalat" w:cs="Sylfaen"/>
          <w:color w:val="000000"/>
          <w:lang w:val="hy-AM"/>
        </w:rPr>
        <w:t>բողոքների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քննարկումից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հետո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կարող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որոշում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ընդունվել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գնահատականի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պահպանման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բարձրացման</w:t>
      </w:r>
      <w:r w:rsidRPr="00C33069">
        <w:rPr>
          <w:rFonts w:ascii="GHEA Grapalat" w:hAnsi="GHEA Grapalat"/>
          <w:color w:val="000000"/>
          <w:lang w:val="hy-AM"/>
        </w:rPr>
        <w:t xml:space="preserve">, </w:t>
      </w:r>
      <w:r w:rsidRPr="00C33069">
        <w:rPr>
          <w:rFonts w:ascii="GHEA Grapalat" w:hAnsi="GHEA Grapalat" w:cs="Sylfaen"/>
          <w:color w:val="000000"/>
          <w:lang w:val="hy-AM"/>
        </w:rPr>
        <w:t>ինչպես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նաև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իջեցման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մասին</w:t>
      </w:r>
      <w:r w:rsidRPr="00C33069">
        <w:rPr>
          <w:rFonts w:ascii="GHEA Grapalat" w:hAnsi="GHEA Grapalat"/>
          <w:color w:val="000000"/>
          <w:lang w:val="hy-AM"/>
        </w:rPr>
        <w:t xml:space="preserve">, </w:t>
      </w:r>
      <w:r w:rsidRPr="00C33069">
        <w:rPr>
          <w:rFonts w:ascii="GHEA Grapalat" w:hAnsi="GHEA Grapalat" w:cs="Sylfaen"/>
          <w:color w:val="000000"/>
          <w:lang w:val="hy-AM"/>
        </w:rPr>
        <w:t>որը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հրապարակվում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pStyle w:val="af3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Կենտրոնացված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ավարտական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քննության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արդյունքները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311767">
        <w:rPr>
          <w:rFonts w:ascii="GHEA Grapalat" w:hAnsi="GHEA Grapalat"/>
          <w:color w:val="000000"/>
          <w:lang w:val="hy-AM"/>
        </w:rPr>
        <w:t>առարկայական հանձնաժողովը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հրապարակում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</w:t>
      </w:r>
      <w:r w:rsidRPr="00C33069">
        <w:rPr>
          <w:rFonts w:ascii="GHEA Grapalat" w:hAnsi="GHEA Grapalat"/>
          <w:color w:val="000000"/>
          <w:lang w:val="hy-AM"/>
        </w:rPr>
        <w:t>-</w:t>
      </w:r>
      <w:r w:rsidRPr="00C33069">
        <w:rPr>
          <w:rFonts w:ascii="GHEA Grapalat" w:hAnsi="GHEA Grapalat" w:cs="Sylfaen"/>
          <w:color w:val="000000"/>
          <w:lang w:val="hy-AM"/>
        </w:rPr>
        <w:t>բողոքները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7E580C">
        <w:rPr>
          <w:rFonts w:ascii="GHEA Grapalat" w:hAnsi="GHEA Grapalat"/>
          <w:color w:val="000000"/>
          <w:lang w:val="hy-AM"/>
        </w:rPr>
        <w:t>քննելու հաջորդ օրը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pStyle w:val="af3"/>
        <w:numPr>
          <w:ilvl w:val="0"/>
          <w:numId w:val="3"/>
        </w:numPr>
        <w:spacing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Բողոքարկման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արդյունքների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հետ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անհամաձայնության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դեպքում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դիմումի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հեղինակը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կարող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է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բողոքարկել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վերադասության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կարգով՝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Նախարարություն</w:t>
      </w:r>
      <w:r w:rsidRPr="00C33069">
        <w:rPr>
          <w:rFonts w:ascii="GHEA Grapalat" w:hAnsi="GHEA Grapalat"/>
          <w:color w:val="000000"/>
          <w:lang w:val="hy-AM"/>
        </w:rPr>
        <w:t xml:space="preserve"> </w:t>
      </w:r>
      <w:r w:rsidRPr="00C33069">
        <w:rPr>
          <w:rFonts w:ascii="GHEA Grapalat" w:hAnsi="GHEA Grapalat" w:cs="Sylfaen"/>
          <w:color w:val="000000"/>
          <w:lang w:val="hy-AM"/>
        </w:rPr>
        <w:t>և</w:t>
      </w:r>
      <w:r w:rsidRPr="00C33069">
        <w:rPr>
          <w:rFonts w:ascii="GHEA Grapalat" w:hAnsi="GHEA Grapalat"/>
          <w:color w:val="000000"/>
          <w:lang w:val="hy-AM"/>
        </w:rPr>
        <w:t xml:space="preserve"> (</w:t>
      </w:r>
      <w:r w:rsidRPr="00C33069">
        <w:rPr>
          <w:rFonts w:ascii="GHEA Grapalat" w:hAnsi="GHEA Grapalat" w:cs="Sylfaen"/>
          <w:color w:val="000000"/>
          <w:lang w:val="hy-AM"/>
        </w:rPr>
        <w:t>կամ</w:t>
      </w:r>
      <w:r w:rsidRPr="00C33069">
        <w:rPr>
          <w:rFonts w:ascii="GHEA Grapalat" w:hAnsi="GHEA Grapalat"/>
          <w:color w:val="000000"/>
          <w:lang w:val="hy-AM"/>
        </w:rPr>
        <w:t xml:space="preserve">) </w:t>
      </w:r>
      <w:r w:rsidRPr="00C33069">
        <w:rPr>
          <w:rFonts w:ascii="GHEA Grapalat" w:hAnsi="GHEA Grapalat" w:cs="Sylfaen"/>
          <w:color w:val="000000"/>
          <w:lang w:val="hy-AM"/>
        </w:rPr>
        <w:t>դատարան</w:t>
      </w:r>
      <w:r w:rsidRPr="00C33069">
        <w:rPr>
          <w:rFonts w:ascii="GHEA Grapalat" w:hAnsi="GHEA Grapalat"/>
          <w:color w:val="000000"/>
          <w:lang w:val="hy-AM"/>
        </w:rPr>
        <w:t>:</w:t>
      </w:r>
    </w:p>
    <w:p w:rsidR="00673F97" w:rsidRPr="00C33069" w:rsidRDefault="00673F97" w:rsidP="00673F97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Pr="00C33069" w:rsidRDefault="00AB5504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73F97" w:rsidRPr="00C33069" w:rsidRDefault="00673F97" w:rsidP="00673F9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B5504" w:rsidRPr="00AB5504" w:rsidRDefault="00AB5504" w:rsidP="00AB5504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r w:rsidRPr="00AB5504">
        <w:rPr>
          <w:rFonts w:ascii="GHEA Grapalat" w:hAnsi="GHEA Grapalat" w:cs="Sylfaen"/>
          <w:b/>
          <w:sz w:val="24"/>
          <w:szCs w:val="24"/>
          <w:lang w:val="hy-AM"/>
        </w:rPr>
        <w:t>Հավելված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 N </w:t>
      </w:r>
      <w:r>
        <w:rPr>
          <w:rFonts w:ascii="GHEA Grapalat" w:hAnsi="GHEA Grapalat" w:cs="Sylfaen"/>
          <w:b/>
          <w:sz w:val="24"/>
          <w:szCs w:val="24"/>
          <w:lang w:val="nb-NO"/>
        </w:rPr>
        <w:t>2</w:t>
      </w:r>
    </w:p>
    <w:p w:rsidR="00AB5504" w:rsidRPr="00AB5504" w:rsidRDefault="00AB5504" w:rsidP="00AB5504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nb-NO"/>
        </w:rPr>
      </w:pPr>
      <w:r w:rsidRPr="00AB5504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                                </w:t>
      </w:r>
      <w:r w:rsidRPr="00AB5504">
        <w:rPr>
          <w:rFonts w:ascii="GHEA Grapalat" w:hAnsi="GHEA Grapalat"/>
          <w:b/>
          <w:sz w:val="24"/>
          <w:szCs w:val="24"/>
          <w:lang w:val="nb-NO"/>
        </w:rPr>
        <w:tab/>
      </w:r>
      <w:r w:rsidRPr="00AB5504">
        <w:rPr>
          <w:rFonts w:ascii="GHEA Grapalat" w:hAnsi="GHEA Grapalat"/>
          <w:b/>
          <w:sz w:val="24"/>
          <w:szCs w:val="24"/>
          <w:lang w:val="nb-NO"/>
        </w:rPr>
        <w:tab/>
        <w:t xml:space="preserve">ՀՀ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,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,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մշակույթի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 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նախարարի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</w:p>
    <w:p w:rsidR="00984E9C" w:rsidRPr="00AB5504" w:rsidRDefault="00984E9C" w:rsidP="00984E9C">
      <w:pPr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>2021</w:t>
      </w:r>
      <w:r w:rsidRPr="00AB5504">
        <w:rPr>
          <w:rFonts w:ascii="GHEA Grapalat" w:hAnsi="GHEA Grapalat" w:cs="Sylfaen"/>
          <w:b/>
          <w:sz w:val="24"/>
          <w:szCs w:val="24"/>
        </w:rPr>
        <w:t>թ</w:t>
      </w:r>
      <w:r w:rsidRPr="00AB5504">
        <w:rPr>
          <w:rFonts w:ascii="GHEA Grapalat" w:hAnsi="GHEA Grapalat" w:cs="Times Armenian"/>
          <w:b/>
          <w:sz w:val="24"/>
          <w:szCs w:val="24"/>
          <w:lang w:val="nb-NO"/>
        </w:rPr>
        <w:t xml:space="preserve">. մայիսի  </w:t>
      </w:r>
      <w:r>
        <w:rPr>
          <w:rFonts w:ascii="GHEA Grapalat" w:hAnsi="GHEA Grapalat" w:cs="Times Armenian"/>
          <w:b/>
          <w:sz w:val="24"/>
          <w:szCs w:val="24"/>
          <w:lang w:val="nb-NO"/>
        </w:rPr>
        <w:t>18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>-</w:t>
      </w:r>
      <w:r w:rsidRPr="00AB5504">
        <w:rPr>
          <w:rFonts w:ascii="GHEA Grapalat" w:hAnsi="GHEA Grapalat" w:cs="Sylfaen"/>
          <w:b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sz w:val="24"/>
          <w:szCs w:val="24"/>
          <w:lang w:val="nb-NO"/>
        </w:rPr>
        <w:t xml:space="preserve"> N 785-</w:t>
      </w:r>
      <w:r w:rsidRPr="00AB5504">
        <w:rPr>
          <w:rFonts w:ascii="GHEA Grapalat" w:hAnsi="GHEA Grapalat" w:cs="Sylfaen"/>
          <w:b/>
          <w:sz w:val="24"/>
          <w:szCs w:val="24"/>
          <w:lang w:val="ru-RU"/>
        </w:rPr>
        <w:t>Ա</w:t>
      </w:r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/2  </w:t>
      </w:r>
      <w:proofErr w:type="spellStart"/>
      <w:r w:rsidRPr="00AB5504">
        <w:rPr>
          <w:rFonts w:ascii="GHEA Grapalat" w:hAnsi="GHEA Grapalat" w:cs="Sylfaen"/>
          <w:b/>
          <w:sz w:val="24"/>
          <w:szCs w:val="24"/>
          <w:lang w:val="ru-RU"/>
        </w:rPr>
        <w:t>հրամանի</w:t>
      </w:r>
      <w:proofErr w:type="spellEnd"/>
      <w:r w:rsidRPr="00AB5504">
        <w:rPr>
          <w:rFonts w:ascii="GHEA Grapalat" w:hAnsi="GHEA Grapalat" w:cs="Sylfaen"/>
          <w:b/>
          <w:sz w:val="24"/>
          <w:szCs w:val="24"/>
          <w:lang w:val="nb-NO"/>
        </w:rPr>
        <w:t xml:space="preserve">     </w:t>
      </w: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>ԺԱՄԱՆԱԿԱՑՈՒՅՑ</w:t>
      </w:r>
    </w:p>
    <w:p w:rsidR="00673F97" w:rsidRPr="00C33069" w:rsidRDefault="00673F97" w:rsidP="00673F9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2020-2021</w:t>
      </w:r>
      <w:r w:rsidR="00AB5504">
        <w:rPr>
          <w:rFonts w:ascii="GHEA Grapalat" w:hAnsi="GHEA Grapalat" w:cs="GHEA Grapalat"/>
          <w:b/>
          <w:sz w:val="24"/>
          <w:szCs w:val="24"/>
          <w:lang w:val="hy-AM"/>
        </w:rPr>
        <w:t xml:space="preserve"> ՈՒՍՈՒՄՆԱԿԱՆ ՏԱՐՎԱ ՍՈՎՈՐՈՂ</w:t>
      </w:r>
      <w:r w:rsidRPr="00C33069">
        <w:rPr>
          <w:rFonts w:ascii="GHEA Grapalat" w:hAnsi="GHEA Grapalat" w:cs="GHEA Grapalat"/>
          <w:b/>
          <w:sz w:val="24"/>
          <w:szCs w:val="24"/>
          <w:lang w:val="hy-AM"/>
        </w:rPr>
        <w:t>Ի ԳԻՏԵԼԻՔՆԵՐԻ ՍՏՈՒԳՄԱՆ, ԱՎԱՐՏԱԿԱՆ ԵՎ ՊԵՏԱԿԱՆ ԱՎԱՐՏԱԿԱՆ ՔՆՆՈՒԹՅՈՒՆՆԵՐԻ ԱՆՑԿԱՑՄԱՆ</w:t>
      </w:r>
    </w:p>
    <w:p w:rsidR="00673F97" w:rsidRPr="00C33069" w:rsidRDefault="00673F97" w:rsidP="00673F97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C33069" w:rsidRDefault="00673F97" w:rsidP="00673F97">
      <w:pPr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4-րդ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Մայրենի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(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22.06.2021թ.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673F97" w:rsidRPr="00FC7166" w:rsidTr="000D3685">
        <w:trPr>
          <w:trHeight w:val="52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(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25.06.2021թ.</w:t>
            </w:r>
          </w:p>
          <w:p w:rsidR="00673F97" w:rsidRPr="00FC7166" w:rsidRDefault="00673F97" w:rsidP="000D3685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2B69E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2B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` բանավոր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սովորողների</w:t>
            </w:r>
            <w:proofErr w:type="spellEnd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166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2B69E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2B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673F97">
      <w:pPr>
        <w:rPr>
          <w:rFonts w:ascii="GHEA Grapalat" w:hAnsi="GHEA Grapalat" w:cs="GHEA Grapalat"/>
          <w:sz w:val="24"/>
          <w:szCs w:val="24"/>
        </w:rPr>
      </w:pPr>
    </w:p>
    <w:p w:rsidR="00673F97" w:rsidRPr="00FC7166" w:rsidRDefault="00673F97" w:rsidP="00673F97">
      <w:pPr>
        <w:rPr>
          <w:rFonts w:ascii="GHEA Grapalat" w:hAnsi="GHEA Grapalat" w:cs="GHEA Grapalat"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9-րդ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պատմություն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բանավոր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21.06.2021թ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թեստ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24.06.2021թ</w:t>
            </w:r>
          </w:p>
        </w:tc>
      </w:tr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434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Գրականություն</w:t>
            </w:r>
            <w:proofErr w:type="spellEnd"/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բանավոր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tabs>
                <w:tab w:val="left" w:pos="1725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28.06.2021թ.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36353A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լեզու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</w:p>
          <w:p w:rsidR="00673F97" w:rsidRPr="0036353A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կենտրոնացված</w:t>
            </w:r>
            <w:proofErr w:type="spellEnd"/>
            <w:r w:rsidRPr="0036353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36353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FC7166">
              <w:rPr>
                <w:rFonts w:ascii="GHEA Grapalat" w:hAnsi="GHEA Grapalat" w:cs="Sylfaen"/>
                <w:sz w:val="24"/>
                <w:szCs w:val="24"/>
                <w:lang w:val="en-US"/>
              </w:rPr>
              <w:t>թեստ</w:t>
            </w:r>
            <w:proofErr w:type="spellEnd"/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30.06.2021թ.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36353A" w:rsidP="0036353A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Բնագիտություն</w:t>
            </w:r>
            <w:r w:rsidRPr="00C330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/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Ֆիզիկա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Քիմիա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Կենսաբանություն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Աշխարհագրություն</w:t>
            </w:r>
            <w:r w:rsidRPr="00FC7166">
              <w:rPr>
                <w:rStyle w:val="af7"/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՝ սովորողի ընտրությամբ առարկայից՝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թեստ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C434F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03.07.2021թ.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36353A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3306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Օտար լեզու </w:t>
            </w:r>
            <w:r w:rsidRPr="00C33069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«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Ռուսերեն»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«Ա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նգլերեն»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«Ֆ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րանսերեն»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 «Գ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երմաներեն»</w:t>
            </w:r>
            <w:r w:rsidRPr="00C33069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,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լեզուներ՝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սովորողի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ընտրությամբ</w:t>
            </w:r>
            <w:r w:rsidRPr="00C33069">
              <w:rPr>
                <w:rFonts w:ascii="GHEA Grapalat" w:hAnsi="GHEA Grapalat" w:cs="Sylfaen"/>
                <w:sz w:val="24"/>
                <w:szCs w:val="24"/>
                <w:lang w:val="hy-AM"/>
              </w:rPr>
              <w:t>, բանավոր/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C434F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05.07.2021թ.</w:t>
            </w:r>
          </w:p>
        </w:tc>
      </w:tr>
      <w:tr w:rsidR="00673F97" w:rsidRPr="00984E9C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Ֆիզկուլտուրա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` նորմատիվների հանձնում 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հունիսի 21</w:t>
            </w:r>
            <w:r w:rsidRPr="00DA0F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-ից</w:t>
            </w:r>
          </w:p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A0F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մինչև քննաշրջանի ավարտն ընկած ժամանակահատվածում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Default="00673F97" w:rsidP="000D368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C330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առարկայից`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ի սովորողների համար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AB5504">
      <w:pPr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FC7166">
        <w:rPr>
          <w:rFonts w:ascii="GHEA Grapalat" w:hAnsi="GHEA Grapalat" w:cs="GHEA Grapalat"/>
          <w:b/>
          <w:sz w:val="24"/>
          <w:szCs w:val="24"/>
        </w:rPr>
        <w:t xml:space="preserve">12-րդ </w:t>
      </w:r>
      <w:proofErr w:type="spellStart"/>
      <w:r w:rsidRPr="00FC7166">
        <w:rPr>
          <w:rFonts w:ascii="GHEA Grapalat" w:hAnsi="GHEA Grapalat" w:cs="GHEA Grapalat"/>
          <w:b/>
          <w:sz w:val="24"/>
          <w:szCs w:val="24"/>
        </w:rPr>
        <w:t>դասարան</w:t>
      </w:r>
      <w:proofErr w:type="spellEnd"/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227"/>
      </w:tblGrid>
      <w:tr w:rsidR="00673F97" w:rsidRPr="00FC7166" w:rsidTr="000D3685">
        <w:trPr>
          <w:trHeight w:val="47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Ա Ռ Ա Ր Կ Ա</w:t>
            </w: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</w:rPr>
              <w:t>Օ Ր Ե Ր</w:t>
            </w:r>
          </w:p>
        </w:tc>
      </w:tr>
      <w:tr w:rsidR="00673F97" w:rsidRPr="00FC7166" w:rsidTr="000D3685">
        <w:trPr>
          <w:trHeight w:val="61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լեզու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ն 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/գրավոր/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C3306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09.06.2021թ.</w:t>
            </w:r>
          </w:p>
        </w:tc>
      </w:tr>
      <w:tr w:rsidR="00673F97" w:rsidRPr="00FC7166" w:rsidTr="000D3685">
        <w:trPr>
          <w:trHeight w:val="52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Հայոց</w:t>
            </w:r>
            <w:r w:rsidRPr="00FC7166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պատմություն 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>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684678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16.06.2021թ.</w:t>
            </w:r>
          </w:p>
        </w:tc>
      </w:tr>
      <w:tr w:rsidR="00673F97" w:rsidRPr="00FC7166" w:rsidTr="000D3685">
        <w:trPr>
          <w:trHeight w:val="8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</w:t>
            </w:r>
            <w:r w:rsidRPr="00FC71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Մաթեմատիկա</w:t>
            </w:r>
            <w:r w:rsidRPr="00FC716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/</w:t>
            </w:r>
            <w:r w:rsidRPr="00FC7166">
              <w:rPr>
                <w:rFonts w:ascii="GHEA Grapalat" w:hAnsi="GHEA Grapalat" w:cs="Sylfaen"/>
                <w:sz w:val="24"/>
                <w:szCs w:val="24"/>
                <w:lang w:val="hy-AM"/>
              </w:rPr>
              <w:t>գրավոր/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FC7166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23.06.2021թ.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73F97" w:rsidRPr="00C33069" w:rsidRDefault="00673F97" w:rsidP="000D3685">
            <w:pPr>
              <w:spacing w:line="360" w:lineRule="auto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Ռուսաց լեզու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ուսերենով ուսուցմամբ դասարանների սովորողների համար</w:t>
            </w:r>
          </w:p>
          <w:p w:rsidR="00673F97" w:rsidRPr="00C33069" w:rsidRDefault="00673F97" w:rsidP="000D3685">
            <w:pPr>
              <w:spacing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  <w:tr w:rsidR="00673F97" w:rsidRPr="00FC7166" w:rsidTr="000D3685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C33069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C71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Մայրենի լեզու և գրականություն</w:t>
            </w:r>
            <w:r w:rsidRPr="00C330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առարկայից` բանավոր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FC7166">
              <w:rPr>
                <w:rFonts w:ascii="GHEA Grapalat" w:hAnsi="GHEA Grapalat"/>
                <w:sz w:val="24"/>
                <w:szCs w:val="24"/>
                <w:lang w:val="hy-AM"/>
              </w:rPr>
              <w:t>զգային փոքրամասնությունների դասարաններ</w:t>
            </w:r>
            <w:r w:rsidRPr="00C33069">
              <w:rPr>
                <w:rFonts w:ascii="GHEA Grapalat" w:hAnsi="GHEA Grapalat"/>
                <w:sz w:val="24"/>
                <w:szCs w:val="24"/>
                <w:lang w:val="hy-AM"/>
              </w:rPr>
              <w:t>ի սովորողների համար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97" w:rsidRPr="00DA0F90" w:rsidRDefault="00673F97" w:rsidP="000D3685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DA0F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քննաշրջանի ընթացքում</w:t>
            </w:r>
          </w:p>
        </w:tc>
      </w:tr>
    </w:tbl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73F97" w:rsidRPr="00FC7166" w:rsidRDefault="00673F97" w:rsidP="00673F97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AE2EB9" w:rsidRDefault="00AE2EB9"/>
    <w:sectPr w:rsidR="00AE2EB9" w:rsidSect="004D62C2">
      <w:headerReference w:type="even" r:id="rId7"/>
      <w:footerReference w:type="default" r:id="rId8"/>
      <w:pgSz w:w="11909" w:h="16834" w:code="9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63" w:rsidRDefault="00D37863">
      <w:r>
        <w:separator/>
      </w:r>
    </w:p>
  </w:endnote>
  <w:endnote w:type="continuationSeparator" w:id="0">
    <w:p w:rsidR="00D37863" w:rsidRDefault="00D3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6F" w:rsidRDefault="00673F9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C77">
      <w:rPr>
        <w:noProof/>
      </w:rPr>
      <w:t>14</w:t>
    </w:r>
    <w:r>
      <w:rPr>
        <w:noProof/>
      </w:rPr>
      <w:fldChar w:fldCharType="end"/>
    </w:r>
  </w:p>
  <w:p w:rsidR="003168B4" w:rsidRDefault="00D37863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63" w:rsidRDefault="00D37863">
      <w:r>
        <w:separator/>
      </w:r>
    </w:p>
  </w:footnote>
  <w:footnote w:type="continuationSeparator" w:id="0">
    <w:p w:rsidR="00D37863" w:rsidRDefault="00D3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54" w:rsidRDefault="008F07A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4D8"/>
    <w:multiLevelType w:val="hybridMultilevel"/>
    <w:tmpl w:val="5142E0C0"/>
    <w:lvl w:ilvl="0" w:tplc="F6F4A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4D2"/>
    <w:multiLevelType w:val="hybridMultilevel"/>
    <w:tmpl w:val="116838BE"/>
    <w:lvl w:ilvl="0" w:tplc="D4D81A4A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065"/>
    <w:multiLevelType w:val="hybridMultilevel"/>
    <w:tmpl w:val="4B4AC15E"/>
    <w:lvl w:ilvl="0" w:tplc="2AC67D7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237C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FA3D7D"/>
    <w:multiLevelType w:val="hybridMultilevel"/>
    <w:tmpl w:val="E9DACD96"/>
    <w:lvl w:ilvl="0" w:tplc="3648E8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3B53306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8905A6"/>
    <w:multiLevelType w:val="hybridMultilevel"/>
    <w:tmpl w:val="55E235FA"/>
    <w:lvl w:ilvl="0" w:tplc="61624F2A">
      <w:start w:val="10"/>
      <w:numFmt w:val="decimal"/>
      <w:lvlText w:val="%1"/>
      <w:lvlJc w:val="left"/>
      <w:pPr>
        <w:ind w:left="64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A82108"/>
    <w:multiLevelType w:val="hybridMultilevel"/>
    <w:tmpl w:val="89FCF738"/>
    <w:lvl w:ilvl="0" w:tplc="3648E8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3948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D17861"/>
    <w:multiLevelType w:val="hybridMultilevel"/>
    <w:tmpl w:val="C456B30A"/>
    <w:lvl w:ilvl="0" w:tplc="076AD9E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70650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A430A8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73577F"/>
    <w:multiLevelType w:val="multilevel"/>
    <w:tmpl w:val="5EFA204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E01695"/>
    <w:multiLevelType w:val="hybridMultilevel"/>
    <w:tmpl w:val="56381694"/>
    <w:lvl w:ilvl="0" w:tplc="B2A4B35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590C7D"/>
    <w:multiLevelType w:val="multilevel"/>
    <w:tmpl w:val="5EFA2046"/>
    <w:lvl w:ilvl="0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9B2D82"/>
    <w:multiLevelType w:val="hybridMultilevel"/>
    <w:tmpl w:val="CAD04904"/>
    <w:lvl w:ilvl="0" w:tplc="C42669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97"/>
    <w:rsid w:val="00032086"/>
    <w:rsid w:val="00054BD3"/>
    <w:rsid w:val="00090EC5"/>
    <w:rsid w:val="000C7C13"/>
    <w:rsid w:val="000D71E6"/>
    <w:rsid w:val="001B2D91"/>
    <w:rsid w:val="003365B0"/>
    <w:rsid w:val="003550D1"/>
    <w:rsid w:val="0036353A"/>
    <w:rsid w:val="0040381F"/>
    <w:rsid w:val="00447A69"/>
    <w:rsid w:val="004A42D5"/>
    <w:rsid w:val="004B77F3"/>
    <w:rsid w:val="004C6D60"/>
    <w:rsid w:val="004F7229"/>
    <w:rsid w:val="005149D0"/>
    <w:rsid w:val="00526FDA"/>
    <w:rsid w:val="005A1A06"/>
    <w:rsid w:val="005C75B7"/>
    <w:rsid w:val="006100A6"/>
    <w:rsid w:val="00641B88"/>
    <w:rsid w:val="00653C74"/>
    <w:rsid w:val="00673F97"/>
    <w:rsid w:val="00674724"/>
    <w:rsid w:val="00681DD7"/>
    <w:rsid w:val="006D4027"/>
    <w:rsid w:val="007073FB"/>
    <w:rsid w:val="008C2DF6"/>
    <w:rsid w:val="008D2FF0"/>
    <w:rsid w:val="008F07A2"/>
    <w:rsid w:val="00984E9C"/>
    <w:rsid w:val="00AB5504"/>
    <w:rsid w:val="00AD20D0"/>
    <w:rsid w:val="00AD26B0"/>
    <w:rsid w:val="00AE2EB9"/>
    <w:rsid w:val="00B067AA"/>
    <w:rsid w:val="00B55707"/>
    <w:rsid w:val="00BD3854"/>
    <w:rsid w:val="00C43841"/>
    <w:rsid w:val="00C75500"/>
    <w:rsid w:val="00CA0733"/>
    <w:rsid w:val="00CB4C33"/>
    <w:rsid w:val="00D37863"/>
    <w:rsid w:val="00E739C4"/>
    <w:rsid w:val="00E975EB"/>
    <w:rsid w:val="00EA756F"/>
    <w:rsid w:val="00EE7378"/>
    <w:rsid w:val="00F07686"/>
    <w:rsid w:val="00F408B3"/>
    <w:rsid w:val="00F61C77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6800-7873-4921-959D-A86A1325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673F9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673F97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673F9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673F9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673F9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673F9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673F9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673F9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673F9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F97"/>
    <w:rPr>
      <w:rFonts w:ascii="Arial Armenian" w:eastAsia="Times New Roman" w:hAnsi="Arial Armenian" w:cs="Times New Roman"/>
      <w:b/>
      <w:szCs w:val="20"/>
      <w:lang w:val="en-GB"/>
    </w:rPr>
  </w:style>
  <w:style w:type="character" w:customStyle="1" w:styleId="Heading2Char">
    <w:name w:val="Heading 2 Char"/>
    <w:basedOn w:val="a0"/>
    <w:rsid w:val="00673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30">
    <w:name w:val="Заголовок 3 Знак"/>
    <w:basedOn w:val="a0"/>
    <w:link w:val="3"/>
    <w:rsid w:val="00673F97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673F97"/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customStyle="1" w:styleId="50">
    <w:name w:val="Заголовок 5 Знак"/>
    <w:basedOn w:val="a0"/>
    <w:link w:val="5"/>
    <w:rsid w:val="00673F97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73F97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73F97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673F97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90">
    <w:name w:val="Заголовок 9 Знак"/>
    <w:basedOn w:val="a0"/>
    <w:link w:val="9"/>
    <w:rsid w:val="00673F97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a3">
    <w:name w:val="Знак Знак"/>
    <w:basedOn w:val="a"/>
    <w:rsid w:val="00673F97"/>
    <w:pPr>
      <w:spacing w:after="160" w:line="240" w:lineRule="exact"/>
    </w:pPr>
    <w:rPr>
      <w:rFonts w:ascii="Verdana" w:eastAsia="MS Mincho" w:hAnsi="Verdana"/>
      <w:lang w:eastAsia="en-US"/>
    </w:rPr>
  </w:style>
  <w:style w:type="character" w:customStyle="1" w:styleId="20">
    <w:name w:val="Заголовок 2 Знак"/>
    <w:link w:val="2"/>
    <w:rsid w:val="00673F97"/>
    <w:rPr>
      <w:rFonts w:ascii="Baltica" w:eastAsia="Times New Roman" w:hAnsi="Baltica" w:cs="Times New Roman"/>
      <w:b/>
      <w:sz w:val="20"/>
      <w:szCs w:val="20"/>
      <w:lang w:val="en-GB"/>
    </w:rPr>
  </w:style>
  <w:style w:type="paragraph" w:styleId="a4">
    <w:name w:val="Body Text Indent"/>
    <w:basedOn w:val="a"/>
    <w:link w:val="a5"/>
    <w:rsid w:val="00673F97"/>
    <w:pPr>
      <w:ind w:firstLine="720"/>
    </w:pPr>
    <w:rPr>
      <w:rFonts w:ascii="Arial Armenian" w:hAnsi="Arial Armenian"/>
      <w:i/>
      <w:sz w:val="24"/>
    </w:rPr>
  </w:style>
  <w:style w:type="character" w:customStyle="1" w:styleId="a5">
    <w:name w:val="Основной текст с отступом Знак"/>
    <w:basedOn w:val="a0"/>
    <w:link w:val="a4"/>
    <w:rsid w:val="00673F97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673F97"/>
    <w:pPr>
      <w:spacing w:line="360" w:lineRule="auto"/>
    </w:pPr>
    <w:rPr>
      <w:rFonts w:ascii="Times Armenian" w:hAnsi="Times Armenian"/>
      <w:sz w:val="28"/>
    </w:rPr>
  </w:style>
  <w:style w:type="character" w:customStyle="1" w:styleId="a7">
    <w:name w:val="Основной текст Знак"/>
    <w:basedOn w:val="a0"/>
    <w:link w:val="a6"/>
    <w:rsid w:val="00673F9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a8">
    <w:name w:val="Hyperlink"/>
    <w:rsid w:val="00673F97"/>
    <w:rPr>
      <w:color w:val="0000FF"/>
      <w:u w:val="single"/>
    </w:rPr>
  </w:style>
  <w:style w:type="paragraph" w:styleId="a9">
    <w:name w:val="Block Text"/>
    <w:basedOn w:val="a"/>
    <w:rsid w:val="00673F97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link w:val="22"/>
    <w:rsid w:val="00673F97"/>
    <w:rPr>
      <w:sz w:val="18"/>
    </w:rPr>
  </w:style>
  <w:style w:type="character" w:customStyle="1" w:styleId="22">
    <w:name w:val="Основной текст 2 Знак"/>
    <w:basedOn w:val="a0"/>
    <w:link w:val="21"/>
    <w:rsid w:val="00673F97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31">
    <w:name w:val="Body Text Indent 3"/>
    <w:basedOn w:val="a"/>
    <w:link w:val="32"/>
    <w:rsid w:val="00673F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3F9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a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header"/>
    <w:basedOn w:val="a"/>
    <w:link w:val="ab"/>
    <w:rsid w:val="00673F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c">
    <w:name w:val="footer"/>
    <w:basedOn w:val="a"/>
    <w:link w:val="ad"/>
    <w:uiPriority w:val="99"/>
    <w:rsid w:val="00673F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e">
    <w:name w:val="Table Grid"/>
    <w:basedOn w:val="a1"/>
    <w:rsid w:val="0067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locked/>
    <w:rsid w:val="00673F97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673F97"/>
    <w:rPr>
      <w:rFonts w:ascii="Arial Armenian" w:hAnsi="Arial Armenian"/>
      <w:b/>
      <w:sz w:val="23"/>
      <w:lang w:val="en-GB" w:eastAsia="ru-RU" w:bidi="ar-SA"/>
    </w:rPr>
  </w:style>
  <w:style w:type="paragraph" w:styleId="23">
    <w:name w:val="Body Text Indent 2"/>
    <w:basedOn w:val="a"/>
    <w:link w:val="24"/>
    <w:rsid w:val="00673F97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673F9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">
    <w:name w:val="List Paragraph"/>
    <w:basedOn w:val="a"/>
    <w:qFormat/>
    <w:rsid w:val="0067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0">
    <w:name w:val="Balloon Text"/>
    <w:basedOn w:val="a"/>
    <w:link w:val="af1"/>
    <w:semiHidden/>
    <w:unhideWhenUsed/>
    <w:rsid w:val="00673F97"/>
    <w:rPr>
      <w:rFonts w:ascii="Tahoma" w:hAnsi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semiHidden/>
    <w:rsid w:val="00673F9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CharChar8">
    <w:name w:val="Char Char8"/>
    <w:rsid w:val="00673F97"/>
    <w:rPr>
      <w:rFonts w:ascii="Arial Armenian" w:hAnsi="Arial Armenian"/>
      <w:b/>
      <w:sz w:val="22"/>
      <w:lang w:val="en-GB" w:eastAsia="ru-RU" w:bidi="ar-SA"/>
    </w:rPr>
  </w:style>
  <w:style w:type="character" w:customStyle="1" w:styleId="CharChar7">
    <w:name w:val="Char Char7"/>
    <w:rsid w:val="00673F97"/>
    <w:rPr>
      <w:rFonts w:ascii="Baltica" w:hAnsi="Baltica"/>
      <w:b/>
      <w:lang w:val="en-GB" w:eastAsia="ru-RU" w:bidi="ar-SA"/>
    </w:rPr>
  </w:style>
  <w:style w:type="character" w:customStyle="1" w:styleId="CharChar5">
    <w:name w:val="Char Char5"/>
    <w:rsid w:val="00673F97"/>
    <w:rPr>
      <w:rFonts w:ascii="Arial Armenian" w:hAnsi="Arial Armenian"/>
      <w:b/>
      <w:sz w:val="23"/>
      <w:lang w:val="en-GB" w:eastAsia="ru-RU" w:bidi="ar-SA"/>
    </w:rPr>
  </w:style>
  <w:style w:type="character" w:customStyle="1" w:styleId="CharChar4">
    <w:name w:val="Char Char4"/>
    <w:rsid w:val="00673F97"/>
    <w:rPr>
      <w:rFonts w:ascii="Arial Armenian" w:hAnsi="Arial Armenian"/>
      <w:b/>
      <w:sz w:val="24"/>
      <w:lang w:val="en-GB" w:eastAsia="ru-RU" w:bidi="ar-SA"/>
    </w:rPr>
  </w:style>
  <w:style w:type="character" w:styleId="af2">
    <w:name w:val="Strong"/>
    <w:qFormat/>
    <w:rsid w:val="00673F97"/>
    <w:rPr>
      <w:b/>
      <w:bCs/>
    </w:rPr>
  </w:style>
  <w:style w:type="paragraph" w:styleId="af3">
    <w:name w:val="Normal (Web)"/>
    <w:basedOn w:val="a"/>
    <w:uiPriority w:val="99"/>
    <w:unhideWhenUsed/>
    <w:rsid w:val="00673F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semiHidden/>
    <w:rsid w:val="00673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semiHidden/>
    <w:rsid w:val="00673F97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rsid w:val="00673F97"/>
    <w:rPr>
      <w:rFonts w:cs="Times New Roman"/>
    </w:rPr>
  </w:style>
  <w:style w:type="paragraph" w:customStyle="1" w:styleId="book">
    <w:name w:val="book"/>
    <w:basedOn w:val="a"/>
    <w:rsid w:val="00673F97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33">
    <w:name w:val="Body Text 3"/>
    <w:basedOn w:val="a"/>
    <w:link w:val="34"/>
    <w:rsid w:val="00673F97"/>
    <w:pPr>
      <w:spacing w:after="120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673F97"/>
    <w:rPr>
      <w:rFonts w:ascii="Times Armenian" w:eastAsia="Times New Roman" w:hAnsi="Times Armenian" w:cs="Times New Roman"/>
      <w:sz w:val="16"/>
      <w:szCs w:val="16"/>
    </w:rPr>
  </w:style>
  <w:style w:type="character" w:styleId="af4">
    <w:name w:val="Intense Emphasis"/>
    <w:qFormat/>
    <w:rsid w:val="00673F97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rm">
    <w:name w:val="norm"/>
    <w:basedOn w:val="a"/>
    <w:rsid w:val="00673F97"/>
    <w:pPr>
      <w:spacing w:line="480" w:lineRule="auto"/>
      <w:ind w:firstLine="709"/>
      <w:jc w:val="both"/>
    </w:pPr>
    <w:rPr>
      <w:rFonts w:ascii="Arial Armenian" w:eastAsia="Calibri" w:hAnsi="Arial Armenian"/>
      <w:sz w:val="22"/>
      <w:lang w:val="en-US"/>
    </w:rPr>
  </w:style>
  <w:style w:type="character" w:customStyle="1" w:styleId="af5">
    <w:name w:val="Название Знак"/>
    <w:link w:val="af6"/>
    <w:locked/>
    <w:rsid w:val="00673F97"/>
    <w:rPr>
      <w:rFonts w:ascii="Times Armenian" w:hAnsi="Times Armenian" w:cs="Times Armenian"/>
      <w:b/>
      <w:bCs/>
      <w:sz w:val="24"/>
      <w:szCs w:val="24"/>
    </w:rPr>
  </w:style>
  <w:style w:type="paragraph" w:styleId="af6">
    <w:name w:val="Title"/>
    <w:basedOn w:val="a"/>
    <w:link w:val="af5"/>
    <w:qFormat/>
    <w:rsid w:val="00673F97"/>
    <w:pPr>
      <w:jc w:val="center"/>
    </w:pPr>
    <w:rPr>
      <w:rFonts w:ascii="Times Armenian" w:eastAsiaTheme="minorHAnsi" w:hAnsi="Times Armenian" w:cs="Times Armenian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a0"/>
    <w:uiPriority w:val="10"/>
    <w:rsid w:val="00673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11">
    <w:name w:val="Абзац списка1"/>
    <w:basedOn w:val="a"/>
    <w:qFormat/>
    <w:rsid w:val="00673F97"/>
    <w:pPr>
      <w:ind w:left="720"/>
      <w:contextualSpacing/>
    </w:pPr>
    <w:rPr>
      <w:sz w:val="24"/>
      <w:szCs w:val="24"/>
      <w:lang w:val="ru-RU"/>
    </w:rPr>
  </w:style>
  <w:style w:type="paragraph" w:customStyle="1" w:styleId="mechtex">
    <w:name w:val="mechtex"/>
    <w:basedOn w:val="a"/>
    <w:link w:val="mechtexChar"/>
    <w:rsid w:val="00673F97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673F9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sonormalcxspmiddle">
    <w:name w:val="msonormalcxspmiddle"/>
    <w:basedOn w:val="a"/>
    <w:rsid w:val="00673F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CharCharCharCharCharCharCharChar">
    <w:name w:val="Char Char Char Знак Char Char Char Char Char Знак Char Char Char"/>
    <w:basedOn w:val="a"/>
    <w:rsid w:val="00673F9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Emphasis"/>
    <w:qFormat/>
    <w:rsid w:val="00673F97"/>
    <w:rPr>
      <w:i/>
      <w:iCs/>
    </w:rPr>
  </w:style>
  <w:style w:type="character" w:styleId="af8">
    <w:name w:val="page number"/>
    <w:basedOn w:val="a0"/>
    <w:rsid w:val="00673F97"/>
  </w:style>
  <w:style w:type="paragraph" w:customStyle="1" w:styleId="Default">
    <w:name w:val="Default"/>
    <w:rsid w:val="00673F97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HP</cp:lastModifiedBy>
  <cp:revision>5</cp:revision>
  <cp:lastPrinted>2021-05-18T11:47:00Z</cp:lastPrinted>
  <dcterms:created xsi:type="dcterms:W3CDTF">2021-03-05T14:32:00Z</dcterms:created>
  <dcterms:modified xsi:type="dcterms:W3CDTF">2021-05-19T13:46:00Z</dcterms:modified>
</cp:coreProperties>
</file>