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  <w:bookmarkStart w:id="0" w:name="_GoBack"/>
      <w:bookmarkEnd w:id="0"/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716935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81522D">
        <w:rPr>
          <w:rFonts w:ascii="GHEA Grapalat" w:hAnsi="GHEA Grapalat" w:cs="Times Armenian"/>
          <w:b/>
          <w:bCs/>
        </w:rPr>
        <w:t xml:space="preserve">ԳՆՈՒՄՆԵՐԻ ԵՎ ՀԱՇՎԱՊԱՀԱԿԱՆ ՀԱՇՎԱՌՄԱՆ </w:t>
      </w:r>
      <w:r w:rsidR="00A21001">
        <w:rPr>
          <w:rFonts w:ascii="GHEA Grapalat" w:hAnsi="GHEA Grapalat" w:cs="Times Armenian"/>
          <w:b/>
          <w:bCs/>
        </w:rPr>
        <w:t xml:space="preserve">ՎԱՐՉՈՒԹՅԱՆ </w:t>
      </w:r>
      <w:r w:rsidR="0081522D">
        <w:rPr>
          <w:rFonts w:ascii="GHEA Grapalat" w:hAnsi="GHEA Grapalat" w:cs="Times Armenian"/>
          <w:b/>
          <w:bCs/>
        </w:rPr>
        <w:t>ԳՆՈՒՄՆԵՐԻ ԿԱԶՄԱԿԵՐՊՄԱՆ ԲԱԺՆՈՒՄ</w:t>
      </w:r>
      <w:r w:rsidR="00716935">
        <w:rPr>
          <w:rFonts w:ascii="GHEA Grapalat" w:hAnsi="GHEA Grapalat" w:cs="Times Armenian"/>
          <w:b/>
          <w:bCs/>
        </w:rPr>
        <w:t xml:space="preserve"> ՓՈՐՁԱԳԵՏ </w:t>
      </w:r>
      <w:r w:rsidR="002E3973">
        <w:rPr>
          <w:rFonts w:ascii="GHEA Grapalat" w:hAnsi="GHEA Grapalat" w:cs="Sylfaen"/>
          <w:b/>
          <w:bCs/>
        </w:rPr>
        <w:t>ՆԵՐԳՐԱՎԵԼՈՒ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</w:p>
    <w:p w:rsidR="002E3973" w:rsidRPr="00922BEE" w:rsidRDefault="002E3973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ՄԱՍՆԱԿՑԻ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97577B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97577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81522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Ոսկան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Վաչոյի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Պողոսյան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81522D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Ոսկան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Վաչոյի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Պողոսյան</w:t>
            </w:r>
            <w:proofErr w:type="spellEnd"/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3"/>
    <w:rsid w:val="00061D67"/>
    <w:rsid w:val="000B2378"/>
    <w:rsid w:val="000C6EE8"/>
    <w:rsid w:val="00205EB2"/>
    <w:rsid w:val="00243F80"/>
    <w:rsid w:val="002E3973"/>
    <w:rsid w:val="0033797D"/>
    <w:rsid w:val="00372675"/>
    <w:rsid w:val="003A13BF"/>
    <w:rsid w:val="0040484F"/>
    <w:rsid w:val="00431941"/>
    <w:rsid w:val="004A087A"/>
    <w:rsid w:val="0050628D"/>
    <w:rsid w:val="005E5441"/>
    <w:rsid w:val="005F65FA"/>
    <w:rsid w:val="006B4040"/>
    <w:rsid w:val="00716935"/>
    <w:rsid w:val="0081522D"/>
    <w:rsid w:val="00922BEE"/>
    <w:rsid w:val="00923235"/>
    <w:rsid w:val="009578C0"/>
    <w:rsid w:val="0097577B"/>
    <w:rsid w:val="00A21001"/>
    <w:rsid w:val="00A322FD"/>
    <w:rsid w:val="00B04D68"/>
    <w:rsid w:val="00B14C86"/>
    <w:rsid w:val="00B542D3"/>
    <w:rsid w:val="00BA7A32"/>
    <w:rsid w:val="00BC2812"/>
    <w:rsid w:val="00C63F10"/>
    <w:rsid w:val="00C80D5A"/>
    <w:rsid w:val="00C910D3"/>
    <w:rsid w:val="00CF73C0"/>
    <w:rsid w:val="00DF2F5A"/>
    <w:rsid w:val="00E549ED"/>
    <w:rsid w:val="00E870C4"/>
    <w:rsid w:val="00E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AD07D-D27D-4337-8FFA-B682A7EC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https:/mul2-edu.gov.am/tasks/740883/oneclick/texekatvutyun1.docx?token=4ae143114cb565a34944479ba29cf8e8</cp:keywords>
  <cp:lastModifiedBy>Yulia</cp:lastModifiedBy>
  <cp:revision>2</cp:revision>
  <dcterms:created xsi:type="dcterms:W3CDTF">2020-12-15T12:38:00Z</dcterms:created>
  <dcterms:modified xsi:type="dcterms:W3CDTF">2020-12-15T12:38:00Z</dcterms:modified>
</cp:coreProperties>
</file>