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F3" w:rsidRPr="00947300" w:rsidRDefault="00AB20F3" w:rsidP="00AB20F3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947300">
        <w:rPr>
          <w:rFonts w:ascii="GHEA Grapalat" w:hAnsi="GHEA Grapalat" w:cs="Sylfaen"/>
          <w:sz w:val="18"/>
          <w:szCs w:val="18"/>
          <w:lang w:val="hy-AM"/>
        </w:rPr>
        <w:t>Հավելված N 219</w:t>
      </w:r>
    </w:p>
    <w:p w:rsidR="00AB20F3" w:rsidRPr="00947300" w:rsidRDefault="00AB20F3" w:rsidP="00AB20F3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947300">
        <w:rPr>
          <w:rFonts w:ascii="GHEA Grapalat" w:hAnsi="GHEA Grapalat" w:cs="Sylfaen"/>
          <w:sz w:val="18"/>
          <w:szCs w:val="18"/>
          <w:lang w:val="hy-AM"/>
        </w:rPr>
        <w:t>Հաստատված է</w:t>
      </w:r>
    </w:p>
    <w:p w:rsidR="00AB20F3" w:rsidRPr="00947300" w:rsidRDefault="00AB20F3" w:rsidP="00AB20F3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947300">
        <w:rPr>
          <w:rFonts w:ascii="GHEA Grapalat" w:hAnsi="GHEA Grapalat" w:cs="Sylfaen"/>
          <w:sz w:val="18"/>
          <w:szCs w:val="18"/>
          <w:lang w:val="hy-AM"/>
        </w:rPr>
        <w:t>Կրթության, գիտության, մշակույթի և սպորտի</w:t>
      </w:r>
    </w:p>
    <w:p w:rsidR="00AB20F3" w:rsidRPr="00947300" w:rsidRDefault="00AB20F3" w:rsidP="00AB20F3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947300">
        <w:rPr>
          <w:rFonts w:ascii="GHEA Grapalat" w:hAnsi="GHEA Grapalat" w:cs="Sylfaen"/>
          <w:sz w:val="18"/>
          <w:szCs w:val="18"/>
          <w:lang w:val="hy-AM"/>
        </w:rPr>
        <w:t xml:space="preserve"> նախարարության գլխավոր քարտուղարի </w:t>
      </w:r>
    </w:p>
    <w:p w:rsidR="00970678" w:rsidRPr="00947300" w:rsidRDefault="00AB20F3" w:rsidP="00947300">
      <w:pPr>
        <w:spacing w:after="0" w:line="240" w:lineRule="auto"/>
        <w:ind w:right="11" w:firstLine="35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947300">
        <w:rPr>
          <w:rFonts w:ascii="GHEA Grapalat" w:hAnsi="GHEA Grapalat" w:cs="Sylfaen"/>
          <w:sz w:val="18"/>
          <w:szCs w:val="18"/>
          <w:lang w:val="hy-AM"/>
        </w:rPr>
        <w:t>2019 թ. օգոստոսի 20-ի N  395-Ա հրամանով</w:t>
      </w:r>
    </w:p>
    <w:p w:rsidR="00305039" w:rsidRPr="00305039" w:rsidRDefault="00305039" w:rsidP="000471A9">
      <w:pPr>
        <w:spacing w:after="0" w:line="240" w:lineRule="auto"/>
        <w:ind w:left="-900"/>
        <w:jc w:val="center"/>
        <w:rPr>
          <w:rFonts w:ascii="GHEA Grapalat" w:hAnsi="GHEA Grapalat" w:cs="Sylfaen"/>
          <w:b/>
          <w:lang w:val="hy-AM"/>
        </w:rPr>
      </w:pPr>
    </w:p>
    <w:p w:rsidR="00970678" w:rsidRPr="00B17EB7" w:rsidRDefault="00970678" w:rsidP="000471A9">
      <w:pPr>
        <w:spacing w:after="0" w:line="240" w:lineRule="auto"/>
        <w:ind w:left="-900"/>
        <w:jc w:val="center"/>
        <w:rPr>
          <w:rFonts w:ascii="GHEA Grapalat" w:hAnsi="GHEA Grapalat" w:cs="Sylfaen"/>
          <w:b/>
          <w:lang w:val="hy-AM"/>
        </w:rPr>
      </w:pPr>
      <w:r w:rsidRPr="003B58F9">
        <w:rPr>
          <w:rFonts w:ascii="GHEA Grapalat" w:hAnsi="GHEA Grapalat" w:cs="Sylfaen"/>
          <w:b/>
          <w:lang w:val="hy-AM"/>
        </w:rPr>
        <w:t>ՔԱՂԱՔԱՑԻԱԿԱՆ  ԾԱՌԱՅՈՒԹՅԱՆ  ՊԱՇՏՈՆԻ  ԱՆՁՆԱԳԻՐ</w:t>
      </w:r>
    </w:p>
    <w:p w:rsidR="00AB20F3" w:rsidRPr="00B17EB7" w:rsidRDefault="00AB20F3" w:rsidP="00947300">
      <w:pPr>
        <w:spacing w:after="0" w:line="240" w:lineRule="auto"/>
        <w:ind w:left="-900"/>
        <w:jc w:val="center"/>
        <w:rPr>
          <w:rFonts w:ascii="GHEA Grapalat" w:hAnsi="GHEA Grapalat" w:cs="Sylfaen"/>
          <w:b/>
          <w:lang w:val="hy-AM"/>
        </w:rPr>
      </w:pPr>
    </w:p>
    <w:p w:rsidR="00AB20F3" w:rsidRPr="00B17EB7" w:rsidRDefault="00AB20F3" w:rsidP="005008E0">
      <w:pPr>
        <w:spacing w:after="0" w:line="240" w:lineRule="auto"/>
        <w:ind w:left="-426"/>
        <w:jc w:val="center"/>
        <w:rPr>
          <w:rFonts w:ascii="GHEA Grapalat" w:hAnsi="GHEA Grapalat" w:cs="Sylfaen"/>
          <w:b/>
          <w:lang w:val="hy-AM"/>
        </w:rPr>
      </w:pPr>
      <w:r w:rsidRPr="00B17EB7">
        <w:rPr>
          <w:rFonts w:ascii="GHEA Grapalat" w:hAnsi="GHEA Grapalat" w:cs="Sylfaen"/>
          <w:b/>
          <w:lang w:val="hy-AM"/>
        </w:rPr>
        <w:t xml:space="preserve">            </w:t>
      </w:r>
      <w:r w:rsidR="00970678" w:rsidRPr="003B58F9">
        <w:rPr>
          <w:rFonts w:ascii="GHEA Grapalat" w:hAnsi="GHEA Grapalat" w:cs="Sylfaen"/>
          <w:b/>
          <w:lang w:val="hy-AM"/>
        </w:rPr>
        <w:t>ԿՐԹՈՒԹՅԱՆ, ԳԻՏՈՒԹՅԱՆ, ՄՇԱԿՈՒՅԹԻ ԵՎ ՍՊՈՐՏԻ ՆԱԽԱՐԱՐՈՒԹՅԱՆ ԲԱՐՁՐԱԳՈՒՅՆ ԵՎ ՀԵՏԲՈՒՀԱԿԱՆ ՄԱՍՆԱԳԻՏԱԿԱՆ ԿՐ</w:t>
      </w:r>
      <w:bookmarkStart w:id="0" w:name="_GoBack"/>
      <w:bookmarkEnd w:id="0"/>
      <w:r w:rsidR="00970678" w:rsidRPr="003B58F9">
        <w:rPr>
          <w:rFonts w:ascii="GHEA Grapalat" w:hAnsi="GHEA Grapalat" w:cs="Sylfaen"/>
          <w:b/>
          <w:lang w:val="hy-AM"/>
        </w:rPr>
        <w:t xml:space="preserve">ԹՈՒԹՅԱՆ ՎԱՐՉՈՒԹՅԱՆ </w:t>
      </w:r>
    </w:p>
    <w:p w:rsidR="005008E0" w:rsidRPr="00947300" w:rsidRDefault="00970678" w:rsidP="00947300">
      <w:pPr>
        <w:spacing w:after="0" w:line="240" w:lineRule="auto"/>
        <w:ind w:left="-426"/>
        <w:jc w:val="center"/>
        <w:rPr>
          <w:rFonts w:ascii="GHEA Grapalat" w:hAnsi="GHEA Grapalat" w:cs="Sylfaen"/>
          <w:b/>
        </w:rPr>
      </w:pPr>
      <w:r w:rsidRPr="003B58F9">
        <w:rPr>
          <w:rFonts w:ascii="GHEA Grapalat" w:hAnsi="GHEA Grapalat" w:cs="Sylfaen"/>
          <w:b/>
          <w:lang w:val="hy-AM"/>
        </w:rPr>
        <w:t xml:space="preserve"> ՊԵՏ</w:t>
      </w:r>
      <w:r>
        <w:rPr>
          <w:rFonts w:ascii="GHEA Grapalat" w:hAnsi="GHEA Grapalat" w:cs="Sylfaen"/>
          <w:b/>
          <w:lang w:val="hy-AM"/>
        </w:rPr>
        <w:t>Ի ՏԵՂԱԿԱԼ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314"/>
      </w:tblGrid>
      <w:tr w:rsidR="00970678" w:rsidRPr="003B58F9" w:rsidTr="00305039">
        <w:tc>
          <w:tcPr>
            <w:tcW w:w="10314" w:type="dxa"/>
          </w:tcPr>
          <w:p w:rsidR="00970678" w:rsidRPr="003B58F9" w:rsidRDefault="00AB20F3" w:rsidP="000471A9">
            <w:pPr>
              <w:spacing w:after="0" w:line="240" w:lineRule="auto"/>
              <w:ind w:left="208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 xml:space="preserve">                             </w:t>
            </w:r>
            <w:r w:rsidR="00970678" w:rsidRPr="003B58F9">
              <w:rPr>
                <w:rFonts w:ascii="GHEA Grapalat" w:hAnsi="GHEA Grapalat" w:cs="Sylfaen"/>
                <w:b/>
              </w:rPr>
              <w:t xml:space="preserve">1.Ընդանուր </w:t>
            </w:r>
            <w:proofErr w:type="spellStart"/>
            <w:r w:rsidR="00970678" w:rsidRPr="003B58F9">
              <w:rPr>
                <w:rFonts w:ascii="GHEA Grapalat" w:hAnsi="GHEA Grapalat" w:cs="Sylfaen"/>
                <w:b/>
              </w:rPr>
              <w:t>դրույթները</w:t>
            </w:r>
            <w:proofErr w:type="spellEnd"/>
          </w:p>
        </w:tc>
      </w:tr>
      <w:tr w:rsidR="00970678" w:rsidRPr="009C62F9" w:rsidTr="00305039">
        <w:tc>
          <w:tcPr>
            <w:tcW w:w="10314" w:type="dxa"/>
          </w:tcPr>
          <w:p w:rsidR="00970678" w:rsidRPr="003B58F9" w:rsidRDefault="00970678" w:rsidP="000471A9">
            <w:pPr>
              <w:numPr>
                <w:ilvl w:val="1"/>
                <w:numId w:val="1"/>
              </w:numPr>
              <w:spacing w:after="0" w:line="240" w:lineRule="auto"/>
              <w:ind w:left="144" w:firstLine="0"/>
              <w:rPr>
                <w:rFonts w:ascii="GHEA Grapalat" w:hAnsi="GHEA Grapalat" w:cs="Sylfaen"/>
                <w:b/>
              </w:rPr>
            </w:pPr>
            <w:proofErr w:type="spellStart"/>
            <w:r w:rsidRPr="003B58F9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AB20F3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B58F9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3B58F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3B58F9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970678" w:rsidRPr="003B58F9" w:rsidRDefault="00970678" w:rsidP="000F34F7">
            <w:pPr>
              <w:spacing w:after="0" w:line="240" w:lineRule="auto"/>
              <w:ind w:left="144"/>
              <w:jc w:val="both"/>
              <w:rPr>
                <w:rFonts w:ascii="GHEA Grapalat" w:hAnsi="GHEA Grapalat" w:cs="Sylfaen"/>
              </w:rPr>
            </w:pPr>
            <w:r w:rsidRPr="003B58F9">
              <w:rPr>
                <w:rFonts w:ascii="GHEA Grapalat" w:hAnsi="GHEA Grapalat" w:cs="Sylfaen"/>
                <w:lang w:val="hy-AM"/>
              </w:rPr>
              <w:t xml:space="preserve">Կրթության, գիտության,մշակույթի և սպորտի նախարարության </w:t>
            </w:r>
            <w:r w:rsidRPr="003B58F9">
              <w:rPr>
                <w:rFonts w:ascii="GHEA Grapalat" w:hAnsi="GHEA Grapalat" w:cs="Sylfaen"/>
              </w:rPr>
              <w:t>(</w:t>
            </w:r>
            <w:r w:rsidRPr="003B58F9">
              <w:rPr>
                <w:rFonts w:ascii="GHEA Grapalat" w:hAnsi="GHEA Grapalat" w:cs="Sylfaen"/>
                <w:lang w:val="hy-AM"/>
              </w:rPr>
              <w:t xml:space="preserve">այսուհետ՝ </w:t>
            </w:r>
            <w:proofErr w:type="spellStart"/>
            <w:r w:rsidRPr="003B58F9">
              <w:rPr>
                <w:rFonts w:ascii="GHEA Grapalat" w:hAnsi="GHEA Grapalat" w:cs="Sylfaen"/>
              </w:rPr>
              <w:t>Նախարարությ</w:t>
            </w:r>
            <w:proofErr w:type="spellEnd"/>
            <w:r w:rsidRPr="003B58F9">
              <w:rPr>
                <w:rFonts w:ascii="GHEA Grapalat" w:hAnsi="GHEA Grapalat" w:cs="Sylfaen"/>
                <w:lang w:val="hy-AM"/>
              </w:rPr>
              <w:t>ու</w:t>
            </w:r>
            <w:r w:rsidRPr="003B58F9">
              <w:rPr>
                <w:rFonts w:ascii="GHEA Grapalat" w:hAnsi="GHEA Grapalat" w:cs="Sylfaen"/>
              </w:rPr>
              <w:t>ն</w:t>
            </w:r>
            <w:r w:rsidRPr="003B58F9">
              <w:rPr>
                <w:rFonts w:ascii="GHEA Grapalat" w:hAnsi="GHEA Grapalat" w:cs="Sylfaen"/>
                <w:lang w:val="hy-AM"/>
              </w:rPr>
              <w:t>)</w:t>
            </w:r>
            <w:r w:rsidR="000F34F7">
              <w:rPr>
                <w:rFonts w:ascii="GHEA Grapalat" w:hAnsi="GHEA Grapalat" w:cs="Sylfaen"/>
              </w:rPr>
              <w:t xml:space="preserve"> </w:t>
            </w:r>
            <w:r w:rsidRPr="003B58F9">
              <w:rPr>
                <w:rFonts w:ascii="GHEA Grapalat" w:hAnsi="GHEA Grapalat" w:cs="Sylfaen"/>
                <w:lang w:val="hy-AM"/>
              </w:rPr>
              <w:t>բարձրագույն և հետբուհական մասնագիտական կրթության վ</w:t>
            </w:r>
            <w:proofErr w:type="spellStart"/>
            <w:r w:rsidRPr="003B58F9">
              <w:rPr>
                <w:rFonts w:ascii="GHEA Grapalat" w:hAnsi="GHEA Grapalat" w:cs="Sylfaen"/>
              </w:rPr>
              <w:t>արչության</w:t>
            </w:r>
            <w:proofErr w:type="spellEnd"/>
            <w:r w:rsidR="000F34F7">
              <w:rPr>
                <w:rFonts w:ascii="GHEA Grapalat" w:hAnsi="GHEA Grapalat" w:cs="Sylfaen"/>
              </w:rPr>
              <w:t xml:space="preserve"> </w:t>
            </w:r>
            <w:r w:rsidRPr="003B58F9">
              <w:rPr>
                <w:rFonts w:ascii="GHEA Grapalat" w:hAnsi="GHEA Grapalat" w:cs="Sylfaen"/>
              </w:rPr>
              <w:t>(</w:t>
            </w:r>
            <w:r w:rsidRPr="003B58F9">
              <w:rPr>
                <w:rFonts w:ascii="GHEA Grapalat" w:hAnsi="GHEA Grapalat" w:cs="Sylfaen"/>
                <w:lang w:val="hy-AM"/>
              </w:rPr>
              <w:t xml:space="preserve">այսուհետ՝ </w:t>
            </w:r>
            <w:r>
              <w:rPr>
                <w:rFonts w:ascii="GHEA Grapalat" w:hAnsi="GHEA Grapalat" w:cs="Sylfaen"/>
                <w:lang w:val="hy-AM"/>
              </w:rPr>
              <w:t>Վարչություն</w:t>
            </w:r>
            <w:r w:rsidRPr="003B58F9">
              <w:rPr>
                <w:rFonts w:ascii="GHEA Grapalat" w:hAnsi="GHEA Grapalat" w:cs="Sylfaen"/>
                <w:lang w:val="hy-AM"/>
              </w:rPr>
              <w:t>)</w:t>
            </w:r>
            <w:r w:rsidR="000F34F7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B58F9">
              <w:rPr>
                <w:rFonts w:ascii="GHEA Grapalat" w:hAnsi="GHEA Grapalat" w:cs="Sylfaen"/>
              </w:rPr>
              <w:t>պետ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>ի տեղակալ</w:t>
            </w:r>
            <w:r w:rsidR="000F34F7">
              <w:rPr>
                <w:rFonts w:ascii="GHEA Grapalat" w:hAnsi="GHEA Grapalat" w:cs="Sylfaen"/>
              </w:rPr>
              <w:t xml:space="preserve"> (</w:t>
            </w:r>
            <w:proofErr w:type="spellStart"/>
            <w:r w:rsidRPr="00AD796F">
              <w:rPr>
                <w:rFonts w:ascii="GHEA Grapalat" w:hAnsi="GHEA Grapalat" w:cs="Sylfaen"/>
              </w:rPr>
              <w:t>ծածկագիր</w:t>
            </w:r>
            <w:proofErr w:type="spellEnd"/>
            <w:r w:rsidRPr="00AD796F">
              <w:rPr>
                <w:rFonts w:ascii="GHEA Grapalat" w:hAnsi="GHEA Grapalat" w:cs="Sylfaen"/>
              </w:rPr>
              <w:t xml:space="preserve">՝  </w:t>
            </w:r>
            <w:r w:rsidRPr="00AB20F3">
              <w:rPr>
                <w:rFonts w:ascii="GHEA Grapalat" w:hAnsi="GHEA Grapalat" w:cs="Sylfaen"/>
                <w:lang w:val="hy-AM"/>
              </w:rPr>
              <w:t>18-34.1-Ղ4-1)</w:t>
            </w:r>
          </w:p>
          <w:p w:rsidR="00AB20F3" w:rsidRDefault="00051F23" w:rsidP="00AB20F3">
            <w:pPr>
              <w:pStyle w:val="BodyTextIndent"/>
              <w:spacing w:after="0" w:line="240" w:lineRule="auto"/>
              <w:ind w:left="0" w:right="9"/>
              <w:jc w:val="both"/>
              <w:rPr>
                <w:rFonts w:ascii="GHEA Grapalat" w:hAnsi="GHEA Grapalat" w:cs="Calibri"/>
                <w:color w:val="000000"/>
              </w:rPr>
            </w:pPr>
            <w:r w:rsidRPr="009E5DB7">
              <w:rPr>
                <w:rFonts w:ascii="GHEA Grapalat" w:hAnsi="GHEA Grapalat"/>
                <w:b/>
              </w:rPr>
              <w:t xml:space="preserve">1.2. </w:t>
            </w:r>
            <w:proofErr w:type="spellStart"/>
            <w:r w:rsidRPr="009E5DB7">
              <w:rPr>
                <w:rFonts w:ascii="GHEA Grapalat" w:hAnsi="GHEA Grapalat"/>
                <w:b/>
              </w:rPr>
              <w:t>Ենթակա</w:t>
            </w:r>
            <w:proofErr w:type="spellEnd"/>
            <w:r w:rsidRPr="009E5DB7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9E5DB7">
              <w:rPr>
                <w:rFonts w:ascii="GHEA Grapalat" w:hAnsi="GHEA Grapalat"/>
                <w:b/>
              </w:rPr>
              <w:t>հաշվետու</w:t>
            </w:r>
            <w:proofErr w:type="spellEnd"/>
            <w:r w:rsidRPr="009E5DB7">
              <w:rPr>
                <w:rFonts w:ascii="GHEA Grapalat" w:hAnsi="GHEA Grapalat"/>
                <w:b/>
              </w:rPr>
              <w:t xml:space="preserve"> է</w:t>
            </w:r>
          </w:p>
          <w:p w:rsidR="00AB20F3" w:rsidRPr="009E5DB7" w:rsidRDefault="00AB20F3" w:rsidP="00AB20F3">
            <w:pPr>
              <w:pStyle w:val="BodyTextIndent"/>
              <w:spacing w:after="0" w:line="240" w:lineRule="auto"/>
              <w:ind w:left="0" w:right="9"/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9E5DB7">
              <w:rPr>
                <w:rFonts w:ascii="GHEA Grapalat" w:hAnsi="GHEA Grapalat" w:cs="Calibri"/>
                <w:color w:val="000000"/>
              </w:rPr>
              <w:t>Վարչութ</w:t>
            </w:r>
            <w:r>
              <w:rPr>
                <w:rFonts w:ascii="GHEA Grapalat" w:hAnsi="GHEA Grapalat" w:cs="Calibri"/>
                <w:color w:val="000000"/>
              </w:rPr>
              <w:t>յան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պետի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տեղակալը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անմիջական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 w:rsidRPr="009E5DB7">
              <w:rPr>
                <w:rFonts w:ascii="GHEA Grapalat" w:hAnsi="GHEA Grapalat" w:cs="Calibri"/>
                <w:color w:val="000000"/>
              </w:rPr>
              <w:t>ե</w:t>
            </w:r>
            <w:r w:rsidRPr="009E5DB7">
              <w:rPr>
                <w:rFonts w:ascii="GHEA Grapalat" w:hAnsi="GHEA Grapalat" w:cs="Calibri"/>
                <w:color w:val="000000"/>
                <w:lang w:val="hy-AM"/>
              </w:rPr>
              <w:t xml:space="preserve">նթակա և հաշվետու </w:t>
            </w:r>
            <w:r w:rsidRPr="009E5DB7">
              <w:rPr>
                <w:rFonts w:ascii="GHEA Grapalat" w:hAnsi="GHEA Grapalat" w:cs="Calibri"/>
                <w:color w:val="000000"/>
              </w:rPr>
              <w:t>է</w:t>
            </w:r>
            <w:r w:rsidRPr="009E5DB7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proofErr w:type="spellStart"/>
            <w:r w:rsidRPr="009E5DB7">
              <w:rPr>
                <w:rFonts w:ascii="GHEA Grapalat" w:hAnsi="GHEA Grapalat" w:cs="Calibri"/>
                <w:color w:val="000000"/>
              </w:rPr>
              <w:t>Վարչության</w:t>
            </w:r>
            <w:proofErr w:type="spellEnd"/>
            <w:r w:rsidRPr="009E5DB7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9E5DB7">
              <w:rPr>
                <w:rFonts w:ascii="GHEA Grapalat" w:hAnsi="GHEA Grapalat" w:cs="Calibri"/>
                <w:color w:val="000000"/>
              </w:rPr>
              <w:t>պետին</w:t>
            </w:r>
            <w:proofErr w:type="spellEnd"/>
            <w:r w:rsidRPr="009E5DB7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AB20F3" w:rsidRPr="009E5DB7" w:rsidRDefault="00AB20F3" w:rsidP="00AB20F3">
            <w:pPr>
              <w:pStyle w:val="BodyTextIndent"/>
              <w:spacing w:after="0" w:line="240" w:lineRule="auto"/>
              <w:ind w:left="0" w:right="9"/>
              <w:jc w:val="both"/>
              <w:rPr>
                <w:rFonts w:ascii="GHEA Grapalat" w:hAnsi="GHEA Grapalat" w:cs="Calibri"/>
                <w:b/>
                <w:color w:val="000000"/>
              </w:rPr>
            </w:pPr>
            <w:r w:rsidRPr="009E5DB7">
              <w:rPr>
                <w:rFonts w:ascii="GHEA Grapalat" w:hAnsi="GHEA Grapalat" w:cs="Calibri"/>
                <w:b/>
                <w:color w:val="000000"/>
              </w:rPr>
              <w:t xml:space="preserve">1.3 </w:t>
            </w:r>
            <w:proofErr w:type="spellStart"/>
            <w:r w:rsidRPr="009E5DB7">
              <w:rPr>
                <w:rFonts w:ascii="GHEA Grapalat" w:hAnsi="GHEA Grapalat" w:cs="Calibri"/>
                <w:b/>
                <w:color w:val="000000"/>
              </w:rPr>
              <w:t>Ենթակա</w:t>
            </w:r>
            <w:proofErr w:type="spellEnd"/>
            <w:r w:rsidRPr="009E5DB7">
              <w:rPr>
                <w:rFonts w:ascii="GHEA Grapalat" w:hAnsi="GHEA Grapalat" w:cs="Calibri"/>
                <w:b/>
                <w:color w:val="000000"/>
              </w:rPr>
              <w:t xml:space="preserve"> և </w:t>
            </w:r>
            <w:proofErr w:type="spellStart"/>
            <w:r w:rsidRPr="009E5DB7">
              <w:rPr>
                <w:rFonts w:ascii="GHEA Grapalat" w:hAnsi="GHEA Grapalat" w:cs="Calibri"/>
                <w:b/>
                <w:color w:val="000000"/>
              </w:rPr>
              <w:t>հաշվետու</w:t>
            </w:r>
            <w:proofErr w:type="spellEnd"/>
            <w:r w:rsidRPr="009E5DB7">
              <w:rPr>
                <w:rFonts w:ascii="GHEA Grapalat" w:hAnsi="GHEA Grapalat" w:cs="Calibri"/>
                <w:b/>
                <w:color w:val="000000"/>
              </w:rPr>
              <w:t xml:space="preserve"> </w:t>
            </w:r>
            <w:proofErr w:type="spellStart"/>
            <w:r w:rsidRPr="009E5DB7">
              <w:rPr>
                <w:rFonts w:ascii="GHEA Grapalat" w:hAnsi="GHEA Grapalat" w:cs="Calibri"/>
                <w:b/>
                <w:color w:val="000000"/>
              </w:rPr>
              <w:t>պաշտոններ</w:t>
            </w:r>
            <w:proofErr w:type="spellEnd"/>
          </w:p>
          <w:p w:rsidR="00AB20F3" w:rsidRPr="009E5DB7" w:rsidRDefault="00AB20F3" w:rsidP="00AB20F3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9E5DB7">
              <w:rPr>
                <w:rFonts w:ascii="GHEA Grapalat" w:hAnsi="GHEA Grapalat"/>
              </w:rPr>
              <w:t>Վարչության</w:t>
            </w:r>
            <w:proofErr w:type="spellEnd"/>
            <w:r w:rsidRPr="009E5DB7">
              <w:rPr>
                <w:rFonts w:ascii="GHEA Grapalat" w:hAnsi="GHEA Grapalat"/>
              </w:rPr>
              <w:t xml:space="preserve"> </w:t>
            </w:r>
            <w:proofErr w:type="spellStart"/>
            <w:r w:rsidRPr="009E5DB7">
              <w:rPr>
                <w:rFonts w:ascii="GHEA Grapalat" w:hAnsi="GHEA Grapalat"/>
              </w:rPr>
              <w:t>պետի</w:t>
            </w:r>
            <w:proofErr w:type="spellEnd"/>
            <w:r w:rsidRPr="009E5DB7">
              <w:rPr>
                <w:rFonts w:ascii="GHEA Grapalat" w:hAnsi="GHEA Grapalat"/>
              </w:rPr>
              <w:t xml:space="preserve"> </w:t>
            </w:r>
            <w:proofErr w:type="spellStart"/>
            <w:r w:rsidRPr="009E5DB7">
              <w:rPr>
                <w:rFonts w:ascii="GHEA Grapalat" w:hAnsi="GHEA Grapalat"/>
              </w:rPr>
              <w:t>տեղակալը</w:t>
            </w:r>
            <w:proofErr w:type="spellEnd"/>
            <w:r w:rsidRPr="009E5DB7">
              <w:rPr>
                <w:rFonts w:ascii="GHEA Grapalat" w:hAnsi="GHEA Grapalat"/>
              </w:rPr>
              <w:t xml:space="preserve"> </w:t>
            </w:r>
            <w:r w:rsidRPr="009E5DB7">
              <w:rPr>
                <w:rFonts w:ascii="GHEA Grapalat" w:hAnsi="GHEA Grapalat"/>
                <w:lang w:val="hy-AM"/>
              </w:rPr>
              <w:t>անմիջականորեն ենթակա աշխատողներ չունի:</w:t>
            </w:r>
          </w:p>
          <w:p w:rsidR="00AB20F3" w:rsidRPr="009E5DB7" w:rsidRDefault="00AB20F3" w:rsidP="00AB20F3">
            <w:pPr>
              <w:pStyle w:val="BodyTextIndent"/>
              <w:spacing w:after="0" w:line="240" w:lineRule="auto"/>
              <w:ind w:left="0" w:right="9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9E5DB7">
              <w:rPr>
                <w:rFonts w:ascii="GHEA Grapalat" w:hAnsi="GHEA Grapalat" w:cs="Calibri"/>
                <w:b/>
                <w:color w:val="000000"/>
                <w:lang w:val="hy-AM"/>
              </w:rPr>
              <w:t>1.</w:t>
            </w:r>
            <w:r w:rsidRPr="00735ABC">
              <w:rPr>
                <w:rFonts w:ascii="GHEA Grapalat" w:hAnsi="GHEA Grapalat" w:cs="Calibri"/>
                <w:b/>
                <w:color w:val="000000"/>
                <w:lang w:val="hy-AM"/>
              </w:rPr>
              <w:t>4</w:t>
            </w:r>
            <w:r w:rsidRPr="009E5DB7">
              <w:rPr>
                <w:rFonts w:ascii="GHEA Grapalat" w:hAnsi="GHEA Grapalat" w:cs="Calibri"/>
                <w:b/>
                <w:color w:val="000000"/>
                <w:lang w:val="hy-AM"/>
              </w:rPr>
              <w:t>.Փոխարինող պաշտոնի կամ պաշտոնների անվանումները</w:t>
            </w:r>
          </w:p>
          <w:p w:rsidR="00AB20F3" w:rsidRPr="008D50FA" w:rsidRDefault="00AB20F3" w:rsidP="00AB20F3">
            <w:pPr>
              <w:pStyle w:val="BodyTextIndent"/>
              <w:spacing w:after="0" w:line="240" w:lineRule="auto"/>
              <w:ind w:left="0" w:right="9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735ABC">
              <w:rPr>
                <w:rFonts w:ascii="GHEA Grapalat" w:hAnsi="GHEA Grapalat" w:cs="Calibri"/>
                <w:color w:val="000000"/>
                <w:lang w:val="hy-AM"/>
              </w:rPr>
              <w:t>Վարչության</w:t>
            </w:r>
            <w:r w:rsidRPr="009E5DB7">
              <w:rPr>
                <w:rFonts w:ascii="GHEA Grapalat" w:hAnsi="GHEA Grapalat" w:cs="Calibri"/>
                <w:color w:val="000000"/>
                <w:lang w:val="hy-AM"/>
              </w:rPr>
              <w:t xml:space="preserve"> պետի</w:t>
            </w:r>
            <w:r w:rsidRPr="00735ABC">
              <w:rPr>
                <w:rFonts w:ascii="GHEA Grapalat" w:hAnsi="GHEA Grapalat" w:cs="Calibri"/>
                <w:color w:val="000000"/>
                <w:lang w:val="hy-AM"/>
              </w:rPr>
              <w:t xml:space="preserve"> տեղակալի</w:t>
            </w:r>
            <w:r w:rsidRPr="009E5DB7">
              <w:rPr>
                <w:rFonts w:ascii="GHEA Grapalat" w:hAnsi="GHEA Grapalat" w:cs="Calibri"/>
                <w:color w:val="000000"/>
                <w:lang w:val="hy-AM"/>
              </w:rPr>
              <w:t xml:space="preserve"> բացակայության դեպքում նրան փոխարինում է Վարչության </w:t>
            </w:r>
            <w:r w:rsidR="009C62F9">
              <w:rPr>
                <w:rFonts w:ascii="GHEA Grapalat" w:hAnsi="GHEA Grapalat" w:cs="Calibri"/>
                <w:color w:val="000000"/>
                <w:lang w:val="hy-AM"/>
              </w:rPr>
              <w:t>Բաժ</w:t>
            </w:r>
            <w:r w:rsidR="009C62F9" w:rsidRPr="009C62F9">
              <w:rPr>
                <w:rFonts w:ascii="GHEA Grapalat" w:hAnsi="GHEA Grapalat" w:cs="Calibri"/>
                <w:color w:val="000000"/>
                <w:lang w:val="hy-AM"/>
              </w:rPr>
              <w:t>ինների</w:t>
            </w:r>
            <w:r w:rsidR="008D50FA" w:rsidRPr="008D50FA">
              <w:rPr>
                <w:rFonts w:ascii="GHEA Grapalat" w:hAnsi="GHEA Grapalat" w:cs="Calibri"/>
                <w:color w:val="000000"/>
                <w:lang w:val="hy-AM"/>
              </w:rPr>
              <w:t xml:space="preserve"> պետերից մեկը:</w:t>
            </w:r>
          </w:p>
          <w:p w:rsidR="00AB20F3" w:rsidRPr="00735ABC" w:rsidRDefault="00AB20F3" w:rsidP="00AB20F3">
            <w:pPr>
              <w:spacing w:after="0" w:line="240" w:lineRule="auto"/>
              <w:ind w:left="-675"/>
              <w:rPr>
                <w:rFonts w:ascii="GHEA Grapalat" w:hAnsi="GHEA Grapalat" w:cs="Sylfaen"/>
                <w:b/>
                <w:lang w:val="hy-AM"/>
              </w:rPr>
            </w:pPr>
            <w:r w:rsidRPr="009E5DB7">
              <w:rPr>
                <w:rFonts w:ascii="GHEA Grapalat" w:hAnsi="GHEA Grapalat"/>
                <w:lang w:val="hy-AM"/>
              </w:rPr>
              <w:t xml:space="preserve"> Մեկը  </w:t>
            </w:r>
            <w:r w:rsidRPr="00735ABC">
              <w:rPr>
                <w:rFonts w:ascii="GHEA Grapalat" w:hAnsi="GHEA Grapalat" w:cs="Sylfaen"/>
                <w:b/>
                <w:lang w:val="hy-AM"/>
              </w:rPr>
              <w:t>1.5. Աշխատավայրը</w:t>
            </w:r>
          </w:p>
          <w:p w:rsidR="00970678" w:rsidRPr="00346C7B" w:rsidRDefault="00AB20F3" w:rsidP="00AB20F3">
            <w:pPr>
              <w:spacing w:after="0" w:line="240" w:lineRule="auto"/>
              <w:ind w:left="144"/>
              <w:rPr>
                <w:rFonts w:ascii="GHEA Grapalat" w:hAnsi="GHEA Grapalat" w:cs="Sylfaen"/>
                <w:lang w:val="hy-AM"/>
              </w:rPr>
            </w:pPr>
            <w:r w:rsidRPr="008F0DA4">
              <w:rPr>
                <w:rFonts w:ascii="GHEA Grapalat" w:hAnsi="GHEA Grapalat"/>
                <w:lang w:val="hy-AM"/>
              </w:rPr>
              <w:t>Հայաստան, ք.Երևան, Կենտրոն վարչական շրջան,</w:t>
            </w:r>
            <w:r w:rsidRPr="003B4EAA">
              <w:rPr>
                <w:rFonts w:ascii="GHEA Grapalat" w:hAnsi="GHEA Grapalat"/>
                <w:lang w:val="hy-AM"/>
              </w:rPr>
              <w:t xml:space="preserve"> Վ.Սարգսյան</w:t>
            </w:r>
            <w:r w:rsidRPr="005008E0">
              <w:rPr>
                <w:rFonts w:ascii="GHEA Grapalat" w:hAnsi="GHEA Grapalat"/>
                <w:lang w:val="hy-AM"/>
              </w:rPr>
              <w:t xml:space="preserve"> </w:t>
            </w:r>
            <w:r w:rsidRPr="003B4EAA">
              <w:rPr>
                <w:rFonts w:ascii="GHEA Grapalat" w:hAnsi="GHEA Grapalat"/>
                <w:lang w:val="hy-AM"/>
              </w:rPr>
              <w:t>3</w:t>
            </w:r>
            <w:r w:rsidRPr="005008E0">
              <w:rPr>
                <w:rFonts w:ascii="GHEA Grapalat" w:hAnsi="GHEA Grapalat"/>
                <w:lang w:val="hy-AM"/>
              </w:rPr>
              <w:t xml:space="preserve">, </w:t>
            </w:r>
            <w:r w:rsidRPr="008F0DA4">
              <w:rPr>
                <w:rFonts w:ascii="GHEA Grapalat" w:hAnsi="GHEA Grapalat"/>
                <w:lang w:val="hy-AM"/>
              </w:rPr>
              <w:t xml:space="preserve"> Կառավարական շենք N</w:t>
            </w:r>
            <w:r w:rsidRPr="003B4EAA">
              <w:rPr>
                <w:rFonts w:ascii="GHEA Grapalat" w:hAnsi="GHEA Grapalat"/>
                <w:lang w:val="hy-AM"/>
              </w:rPr>
              <w:t xml:space="preserve"> 2</w:t>
            </w:r>
          </w:p>
        </w:tc>
      </w:tr>
      <w:tr w:rsidR="00970678" w:rsidRPr="009C62F9" w:rsidTr="00305039">
        <w:tc>
          <w:tcPr>
            <w:tcW w:w="10314" w:type="dxa"/>
          </w:tcPr>
          <w:p w:rsidR="00970678" w:rsidRPr="00346C7B" w:rsidRDefault="00970678" w:rsidP="00AB20F3">
            <w:pPr>
              <w:spacing w:after="0" w:line="240" w:lineRule="auto"/>
              <w:ind w:left="-567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346C7B">
              <w:rPr>
                <w:rFonts w:ascii="GHEA Grapalat" w:hAnsi="GHEA Grapalat" w:cs="Sylfaen"/>
                <w:b/>
                <w:lang w:val="hy-AM"/>
              </w:rPr>
              <w:t>2. Պաշտոնի բնութագիրը</w:t>
            </w:r>
          </w:p>
          <w:p w:rsidR="00970678" w:rsidRPr="003B58F9" w:rsidRDefault="00970678" w:rsidP="000471A9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  <w:r w:rsidRPr="00346C7B">
              <w:rPr>
                <w:rFonts w:ascii="GHEA Grapalat" w:hAnsi="GHEA Grapalat" w:cs="Sylfaen"/>
                <w:b/>
                <w:lang w:val="hy-AM"/>
              </w:rPr>
              <w:t>2.1 Աշխատանքի բնույթը, իրավունքները, պարտականությունները</w:t>
            </w:r>
          </w:p>
          <w:p w:rsidR="00970678" w:rsidRPr="003B58F9" w:rsidRDefault="007702DF" w:rsidP="000471A9">
            <w:pPr>
              <w:pStyle w:val="BodyTex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80165B">
              <w:rPr>
                <w:rFonts w:ascii="GHEA Grapalat" w:hAnsi="GHEA Grapalat"/>
                <w:lang w:val="hy-AM"/>
              </w:rPr>
              <w:t>հա</w:t>
            </w:r>
            <w:r>
              <w:rPr>
                <w:rFonts w:ascii="GHEA Grapalat" w:hAnsi="GHEA Grapalat"/>
                <w:lang w:val="hy-AM"/>
              </w:rPr>
              <w:t>մ</w:t>
            </w:r>
            <w:r w:rsidRPr="0080165B">
              <w:rPr>
                <w:rFonts w:ascii="GHEA Grapalat" w:hAnsi="GHEA Grapalat"/>
                <w:lang w:val="hy-AM"/>
              </w:rPr>
              <w:t>ա</w:t>
            </w:r>
            <w:r>
              <w:rPr>
                <w:rFonts w:ascii="GHEA Grapalat" w:hAnsi="GHEA Grapalat"/>
                <w:lang w:val="hy-AM"/>
              </w:rPr>
              <w:t>կա</w:t>
            </w:r>
            <w:r w:rsidRPr="0080165B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գ</w:t>
            </w:r>
            <w:r w:rsidRPr="0080165B">
              <w:rPr>
                <w:rFonts w:ascii="GHEA Grapalat" w:hAnsi="GHEA Grapalat"/>
                <w:lang w:val="hy-AM"/>
              </w:rPr>
              <w:t>ում</w:t>
            </w:r>
            <w:r w:rsidR="00970678" w:rsidRPr="0080165B">
              <w:rPr>
                <w:rFonts w:ascii="GHEA Grapalat" w:hAnsi="GHEA Grapalat"/>
                <w:bCs/>
                <w:noProof/>
                <w:lang w:val="hy-AM"/>
              </w:rPr>
              <w:t xml:space="preserve"> է</w:t>
            </w:r>
            <w:r w:rsidR="00970678" w:rsidRPr="003B58F9">
              <w:rPr>
                <w:rFonts w:ascii="GHEA Grapalat" w:hAnsi="GHEA Grapalat"/>
                <w:bCs/>
                <w:noProof/>
                <w:lang w:val="hy-AM"/>
              </w:rPr>
              <w:t xml:space="preserve"> բարձրագույն և հետբուհական մասնագիտական </w:t>
            </w:r>
            <w:r w:rsidR="00970678" w:rsidRPr="003B58F9">
              <w:rPr>
                <w:rFonts w:ascii="GHEA Grapalat" w:hAnsi="GHEA Grapalat"/>
                <w:lang w:val="hy-AM"/>
              </w:rPr>
              <w:t>կրթության բնագավառի իրավական ակտերի նախագծերի մշակումը,</w:t>
            </w:r>
            <w:r w:rsidR="00970678" w:rsidRPr="003B58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գործող իրավական նորմատիվ ակտերում փոփոխությունների և լրացումների կատարումը</w:t>
            </w:r>
            <w:r w:rsidR="00970678" w:rsidRPr="003B58F9">
              <w:rPr>
                <w:rFonts w:ascii="GHEA Grapalat" w:hAnsi="GHEA Grapalat"/>
                <w:lang w:val="hy-AM"/>
              </w:rPr>
              <w:t>, վերլուծու</w:t>
            </w:r>
            <w:r w:rsidR="00970678">
              <w:rPr>
                <w:rFonts w:ascii="GHEA Grapalat" w:hAnsi="GHEA Grapalat"/>
                <w:lang w:val="hy-AM"/>
              </w:rPr>
              <w:t>թյան  իրականացումը.</w:t>
            </w:r>
          </w:p>
          <w:p w:rsidR="00970678" w:rsidRPr="00970678" w:rsidRDefault="00970678" w:rsidP="000471A9">
            <w:pPr>
              <w:pStyle w:val="BodyTex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80165B">
              <w:rPr>
                <w:rFonts w:ascii="GHEA Grapalat" w:hAnsi="GHEA Grapalat"/>
                <w:lang w:val="hy-AM"/>
              </w:rPr>
              <w:t>հա</w:t>
            </w:r>
            <w:r>
              <w:rPr>
                <w:rFonts w:ascii="GHEA Grapalat" w:hAnsi="GHEA Grapalat"/>
                <w:lang w:val="hy-AM"/>
              </w:rPr>
              <w:t>մ</w:t>
            </w:r>
            <w:r w:rsidRPr="0080165B">
              <w:rPr>
                <w:rFonts w:ascii="GHEA Grapalat" w:hAnsi="GHEA Grapalat"/>
                <w:lang w:val="hy-AM"/>
              </w:rPr>
              <w:t>ա</w:t>
            </w:r>
            <w:r>
              <w:rPr>
                <w:rFonts w:ascii="GHEA Grapalat" w:hAnsi="GHEA Grapalat"/>
                <w:lang w:val="hy-AM"/>
              </w:rPr>
              <w:t>կա</w:t>
            </w:r>
            <w:r w:rsidRPr="0080165B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գ</w:t>
            </w:r>
            <w:r w:rsidRPr="0080165B">
              <w:rPr>
                <w:rFonts w:ascii="GHEA Grapalat" w:hAnsi="GHEA Grapalat"/>
                <w:lang w:val="hy-AM"/>
              </w:rPr>
              <w:t>ում</w:t>
            </w:r>
            <w:r w:rsidRPr="003B58F9">
              <w:rPr>
                <w:rFonts w:ascii="GHEA Grapalat" w:hAnsi="GHEA Grapalat"/>
                <w:lang w:val="pt-BR"/>
              </w:rPr>
              <w:t xml:space="preserve"> է</w:t>
            </w:r>
            <w:r w:rsidRPr="003B58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բարձրագույն</w:t>
            </w:r>
            <w:r w:rsidRPr="008016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հետբուհական</w:t>
            </w:r>
            <w:r w:rsidRPr="003B58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կրթության որոլտի միջնաժամկետ ծախսային ծրագրերի և տվյալ տարվա բյուջետային ֆինանսավորման հայտերի կազմման</w:t>
            </w:r>
            <w:r>
              <w:rPr>
                <w:rFonts w:ascii="GHEA Grapalat" w:hAnsi="GHEA Grapalat"/>
                <w:lang w:val="hy-AM"/>
              </w:rPr>
              <w:t xml:space="preserve"> աշխատանքների իրականացումը.</w:t>
            </w:r>
          </w:p>
          <w:p w:rsidR="00970678" w:rsidRPr="00A17972" w:rsidRDefault="007702DF" w:rsidP="000471A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19"/>
              <w:jc w:val="both"/>
              <w:rPr>
                <w:rFonts w:ascii="GHEA Grapalat" w:hAnsi="GHEA Grapalat" w:cs="Sylfaen"/>
                <w:lang w:val="hy-AM"/>
              </w:rPr>
            </w:pPr>
            <w:r w:rsidRPr="0080165B">
              <w:rPr>
                <w:rFonts w:ascii="GHEA Grapalat" w:hAnsi="GHEA Grapalat"/>
                <w:lang w:val="hy-AM"/>
              </w:rPr>
              <w:t>հա</w:t>
            </w:r>
            <w:r>
              <w:rPr>
                <w:rFonts w:ascii="GHEA Grapalat" w:hAnsi="GHEA Grapalat"/>
                <w:lang w:val="hy-AM"/>
              </w:rPr>
              <w:t>մ</w:t>
            </w:r>
            <w:r w:rsidRPr="0080165B">
              <w:rPr>
                <w:rFonts w:ascii="GHEA Grapalat" w:hAnsi="GHEA Grapalat"/>
                <w:lang w:val="hy-AM"/>
              </w:rPr>
              <w:t>ա</w:t>
            </w:r>
            <w:r>
              <w:rPr>
                <w:rFonts w:ascii="GHEA Grapalat" w:hAnsi="GHEA Grapalat"/>
                <w:lang w:val="hy-AM"/>
              </w:rPr>
              <w:t>կա</w:t>
            </w:r>
            <w:r w:rsidRPr="0080165B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գ</w:t>
            </w:r>
            <w:r w:rsidRPr="0080165B">
              <w:rPr>
                <w:rFonts w:ascii="GHEA Grapalat" w:hAnsi="GHEA Grapalat"/>
                <w:lang w:val="hy-AM"/>
              </w:rPr>
              <w:t>ում</w:t>
            </w:r>
            <w:r w:rsidR="00970678" w:rsidRPr="00EB3D65">
              <w:rPr>
                <w:rFonts w:ascii="GHEA Grapalat" w:hAnsi="GHEA Grapalat"/>
                <w:color w:val="000000"/>
                <w:lang w:val="hy-AM"/>
              </w:rPr>
              <w:t xml:space="preserve"> է </w:t>
            </w:r>
            <w:r w:rsidR="00970678" w:rsidRPr="00A17972">
              <w:rPr>
                <w:rFonts w:ascii="GHEA Grapalat" w:hAnsi="GHEA Grapalat"/>
                <w:bCs/>
                <w:noProof/>
                <w:lang w:val="hy-AM"/>
              </w:rPr>
              <w:t>բարձրագույն և հետբուհական</w:t>
            </w:r>
            <w:r w:rsidR="00970678" w:rsidRPr="00A17972">
              <w:rPr>
                <w:rFonts w:ascii="GHEA Grapalat" w:hAnsi="GHEA Grapalat" w:cs="Sylfaen"/>
                <w:lang w:val="hy-AM"/>
              </w:rPr>
              <w:t xml:space="preserve"> կրթության բնագավառում միջպետական</w:t>
            </w:r>
            <w:r w:rsidR="000D3BA6" w:rsidRPr="000D3BA6">
              <w:rPr>
                <w:rFonts w:ascii="GHEA Grapalat" w:hAnsi="GHEA Grapalat" w:cs="Sylfaen"/>
                <w:lang w:val="hy-AM"/>
              </w:rPr>
              <w:t xml:space="preserve"> </w:t>
            </w:r>
            <w:r w:rsidR="00970678" w:rsidRPr="00A17972">
              <w:rPr>
                <w:rFonts w:ascii="GHEA Grapalat" w:hAnsi="GHEA Grapalat" w:cs="Sylfaen"/>
                <w:lang w:val="hy-AM"/>
              </w:rPr>
              <w:t>համագործակցության</w:t>
            </w:r>
            <w:r w:rsidR="000D3BA6" w:rsidRPr="000D3BA6">
              <w:rPr>
                <w:rFonts w:ascii="GHEA Grapalat" w:hAnsi="GHEA Grapalat" w:cs="Sylfaen"/>
                <w:lang w:val="hy-AM"/>
              </w:rPr>
              <w:t xml:space="preserve"> </w:t>
            </w:r>
            <w:r w:rsidR="00970678" w:rsidRPr="00A17972">
              <w:rPr>
                <w:rFonts w:ascii="GHEA Grapalat" w:hAnsi="GHEA Grapalat" w:cs="Sylfaen"/>
                <w:lang w:val="hy-AM"/>
              </w:rPr>
              <w:t>ծրագրերի</w:t>
            </w:r>
            <w:r w:rsidR="000D3BA6" w:rsidRPr="000D3BA6">
              <w:rPr>
                <w:rFonts w:ascii="GHEA Grapalat" w:hAnsi="GHEA Grapalat" w:cs="Sylfaen"/>
                <w:lang w:val="hy-AM"/>
              </w:rPr>
              <w:t xml:space="preserve"> </w:t>
            </w:r>
            <w:r w:rsidR="00970678" w:rsidRPr="00A17972">
              <w:rPr>
                <w:rFonts w:ascii="GHEA Grapalat" w:hAnsi="GHEA Grapalat" w:cs="Sylfaen"/>
                <w:lang w:val="hy-AM"/>
              </w:rPr>
              <w:t>մշակման և դրանց իրականցման կազմակերպմա</w:t>
            </w:r>
            <w:r w:rsidR="000D3BA6">
              <w:rPr>
                <w:rFonts w:ascii="GHEA Grapalat" w:hAnsi="GHEA Grapalat" w:cs="Sylfaen"/>
                <w:lang w:val="hy-AM"/>
              </w:rPr>
              <w:t>ն  և մասնակցության աշխատանքները</w:t>
            </w:r>
            <w:r w:rsidR="000D3BA6" w:rsidRPr="000D3BA6">
              <w:rPr>
                <w:rFonts w:ascii="GHEA Grapalat" w:hAnsi="GHEA Grapalat" w:cs="Sylfaen"/>
                <w:lang w:val="hy-AM"/>
              </w:rPr>
              <w:t>.</w:t>
            </w:r>
          </w:p>
          <w:p w:rsidR="00970678" w:rsidRPr="00F055F0" w:rsidRDefault="007702DF" w:rsidP="000471A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19"/>
              <w:jc w:val="both"/>
              <w:rPr>
                <w:rFonts w:ascii="GHEA Grapalat" w:hAnsi="GHEA Grapalat" w:cs="Sylfaen"/>
                <w:lang w:val="hy-AM"/>
              </w:rPr>
            </w:pPr>
            <w:r w:rsidRPr="0080165B">
              <w:rPr>
                <w:rFonts w:ascii="GHEA Grapalat" w:hAnsi="GHEA Grapalat"/>
                <w:lang w:val="hy-AM"/>
              </w:rPr>
              <w:t>հա</w:t>
            </w:r>
            <w:r>
              <w:rPr>
                <w:rFonts w:ascii="GHEA Grapalat" w:hAnsi="GHEA Grapalat"/>
                <w:lang w:val="hy-AM"/>
              </w:rPr>
              <w:t>մ</w:t>
            </w:r>
            <w:r w:rsidRPr="0080165B">
              <w:rPr>
                <w:rFonts w:ascii="GHEA Grapalat" w:hAnsi="GHEA Grapalat"/>
                <w:lang w:val="hy-AM"/>
              </w:rPr>
              <w:t>ա</w:t>
            </w:r>
            <w:r>
              <w:rPr>
                <w:rFonts w:ascii="GHEA Grapalat" w:hAnsi="GHEA Grapalat"/>
                <w:lang w:val="hy-AM"/>
              </w:rPr>
              <w:t>կա</w:t>
            </w:r>
            <w:r w:rsidRPr="0080165B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գ</w:t>
            </w:r>
            <w:r w:rsidRPr="0080165B">
              <w:rPr>
                <w:rFonts w:ascii="GHEA Grapalat" w:hAnsi="GHEA Grapalat"/>
                <w:lang w:val="hy-AM"/>
              </w:rPr>
              <w:t>ում</w:t>
            </w:r>
            <w:r w:rsidRPr="007702DF">
              <w:rPr>
                <w:rFonts w:ascii="GHEA Grapalat" w:hAnsi="GHEA Grapalat"/>
                <w:lang w:val="hy-AM"/>
              </w:rPr>
              <w:t xml:space="preserve"> է</w:t>
            </w:r>
            <w:r w:rsidR="0094730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970678" w:rsidRPr="00A1797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պետության կողմից ուսանողական նպաստների ձևով ուսման վարձի լրիվ փոխհատուցման /անվճար/ առկա ուսուցման բոլոր կրթական ծրագրերով, ըստ մասնագիտությունների,  ընդունելության տեղերի ձևավորումն </w:t>
            </w:r>
            <w:r w:rsidR="00970678" w:rsidRPr="00A17972">
              <w:rPr>
                <w:rFonts w:ascii="GHEA Grapalat" w:hAnsi="GHEA Grapalat"/>
                <w:bCs/>
                <w:noProof/>
                <w:spacing w:val="-8"/>
                <w:lang w:val="hy-AM"/>
              </w:rPr>
              <w:t xml:space="preserve">ու </w:t>
            </w:r>
            <w:r w:rsidR="00970678" w:rsidRPr="00A17972">
              <w:rPr>
                <w:rFonts w:ascii="GHEA Grapalat" w:hAnsi="GHEA Grapalat" w:cs="Sylfaen"/>
                <w:bCs/>
                <w:noProof/>
                <w:spacing w:val="-8"/>
                <w:lang w:val="hy-AM"/>
              </w:rPr>
              <w:t>բաշխումը</w:t>
            </w:r>
            <w:r w:rsidR="000D3BA6" w:rsidRPr="000D3BA6">
              <w:rPr>
                <w:rFonts w:ascii="GHEA Grapalat" w:hAnsi="GHEA Grapalat" w:cs="Sylfaen"/>
                <w:bCs/>
                <w:noProof/>
                <w:spacing w:val="-8"/>
                <w:lang w:val="hy-AM"/>
              </w:rPr>
              <w:t>.</w:t>
            </w:r>
          </w:p>
          <w:p w:rsidR="00970678" w:rsidRDefault="007702DF" w:rsidP="000471A9">
            <w:pPr>
              <w:pStyle w:val="BodyTex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80165B">
              <w:rPr>
                <w:rFonts w:ascii="GHEA Grapalat" w:hAnsi="GHEA Grapalat"/>
                <w:lang w:val="hy-AM"/>
              </w:rPr>
              <w:t>հա</w:t>
            </w:r>
            <w:r>
              <w:rPr>
                <w:rFonts w:ascii="GHEA Grapalat" w:hAnsi="GHEA Grapalat"/>
                <w:lang w:val="hy-AM"/>
              </w:rPr>
              <w:t>մ</w:t>
            </w:r>
            <w:r w:rsidRPr="0080165B">
              <w:rPr>
                <w:rFonts w:ascii="GHEA Grapalat" w:hAnsi="GHEA Grapalat"/>
                <w:lang w:val="hy-AM"/>
              </w:rPr>
              <w:t>ա</w:t>
            </w:r>
            <w:r>
              <w:rPr>
                <w:rFonts w:ascii="GHEA Grapalat" w:hAnsi="GHEA Grapalat"/>
                <w:lang w:val="hy-AM"/>
              </w:rPr>
              <w:t>կա</w:t>
            </w:r>
            <w:r w:rsidRPr="0080165B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գ</w:t>
            </w:r>
            <w:r w:rsidRPr="0080165B">
              <w:rPr>
                <w:rFonts w:ascii="GHEA Grapalat" w:hAnsi="GHEA Grapalat"/>
                <w:lang w:val="hy-AM"/>
              </w:rPr>
              <w:t>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970678">
              <w:rPr>
                <w:rFonts w:ascii="GHEA Grapalat" w:hAnsi="GHEA Grapalat"/>
                <w:lang w:val="hy-AM"/>
              </w:rPr>
              <w:t>է բարձրագույն ուսումնական հաստատությունների (պետական և ոչ պետական) և նրանց մասնաճյուղերի հետագա զարգացման և հանրապետության տարածքում օպտիմալ տեղաբաշխման վերաբերյալ առաջարկությու</w:t>
            </w:r>
            <w:r w:rsidR="000D3BA6">
              <w:rPr>
                <w:rFonts w:ascii="GHEA Grapalat" w:hAnsi="GHEA Grapalat"/>
                <w:lang w:val="hy-AM"/>
              </w:rPr>
              <w:t>նների ներկայացման  աշխատանքները</w:t>
            </w:r>
            <w:r w:rsidR="000D3BA6" w:rsidRPr="000D3BA6">
              <w:rPr>
                <w:rFonts w:ascii="GHEA Grapalat" w:hAnsi="GHEA Grapalat"/>
                <w:lang w:val="hy-AM"/>
              </w:rPr>
              <w:t>.</w:t>
            </w:r>
          </w:p>
          <w:p w:rsidR="00970678" w:rsidRPr="00994D90" w:rsidRDefault="007702DF" w:rsidP="00994D9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80165B">
              <w:rPr>
                <w:rFonts w:ascii="GHEA Grapalat" w:hAnsi="GHEA Grapalat"/>
                <w:lang w:val="hy-AM"/>
              </w:rPr>
              <w:t>հա</w:t>
            </w:r>
            <w:r>
              <w:rPr>
                <w:rFonts w:ascii="GHEA Grapalat" w:hAnsi="GHEA Grapalat"/>
                <w:lang w:val="hy-AM"/>
              </w:rPr>
              <w:t>մ</w:t>
            </w:r>
            <w:r w:rsidRPr="0080165B">
              <w:rPr>
                <w:rFonts w:ascii="GHEA Grapalat" w:hAnsi="GHEA Grapalat"/>
                <w:lang w:val="hy-AM"/>
              </w:rPr>
              <w:t>ա</w:t>
            </w:r>
            <w:r>
              <w:rPr>
                <w:rFonts w:ascii="GHEA Grapalat" w:hAnsi="GHEA Grapalat"/>
                <w:lang w:val="hy-AM"/>
              </w:rPr>
              <w:t>կա</w:t>
            </w:r>
            <w:r w:rsidRPr="0080165B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գ</w:t>
            </w:r>
            <w:r w:rsidRPr="0080165B">
              <w:rPr>
                <w:rFonts w:ascii="GHEA Grapalat" w:hAnsi="GHEA Grapalat"/>
                <w:lang w:val="hy-AM"/>
              </w:rPr>
              <w:t>ում</w:t>
            </w:r>
            <w:r w:rsidR="00970678">
              <w:rPr>
                <w:rFonts w:ascii="GHEA Grapalat" w:hAnsi="GHEA Grapalat"/>
                <w:lang w:val="hy-AM"/>
              </w:rPr>
              <w:t xml:space="preserve"> է տնտեսության և աշխատաշուկայի փոփոխվող պահանջներին համապատասխան մասնագիտությունների, ինչպես նաև պահանջարկ չունեցող մասնագիտությունների ցանկի վերանայման աշխատանքները` «կրթություն-աշխատաշուկա» կապի վերաբերյա</w:t>
            </w:r>
            <w:r w:rsidR="000D3BA6">
              <w:rPr>
                <w:rFonts w:ascii="GHEA Grapalat" w:hAnsi="GHEA Grapalat"/>
                <w:lang w:val="hy-AM"/>
              </w:rPr>
              <w:t>լ վերլուծությունների հիման վրա</w:t>
            </w:r>
            <w:r w:rsidR="000D3BA6" w:rsidRPr="000D3BA6">
              <w:rPr>
                <w:rFonts w:ascii="GHEA Grapalat" w:hAnsi="GHEA Grapalat"/>
                <w:lang w:val="hy-AM"/>
              </w:rPr>
              <w:t>.</w:t>
            </w:r>
          </w:p>
          <w:p w:rsidR="00970678" w:rsidRPr="007A6016" w:rsidRDefault="00051F23" w:rsidP="000471A9">
            <w:pPr>
              <w:pStyle w:val="BodyTex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346C7B">
              <w:rPr>
                <w:rFonts w:ascii="GHEA Grapalat" w:hAnsi="GHEA Grapalat"/>
                <w:lang w:val="hy-AM"/>
              </w:rPr>
              <w:t>կազմակերպում</w:t>
            </w:r>
            <w:r w:rsidR="00970678">
              <w:rPr>
                <w:rFonts w:ascii="GHEA Grapalat" w:hAnsi="GHEA Grapalat"/>
                <w:lang w:val="hy-AM"/>
              </w:rPr>
              <w:t xml:space="preserve"> է բարձրագույն մասնագիտական կրթություն ստացող </w:t>
            </w:r>
            <w:r w:rsidR="000D3BA6" w:rsidRPr="000D3BA6">
              <w:rPr>
                <w:rFonts w:ascii="GHEA Grapalat" w:hAnsi="GHEA Grapalat"/>
                <w:lang w:val="hy-AM"/>
              </w:rPr>
              <w:t xml:space="preserve">սոցիալական </w:t>
            </w:r>
            <w:r w:rsidR="00970678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խոցելի </w:t>
            </w:r>
            <w:r w:rsidR="00970678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lastRenderedPageBreak/>
              <w:t xml:space="preserve">խմբերին պատկանող ուսանողների ուսման վարձավճարների </w:t>
            </w:r>
            <w:r w:rsidR="00970678">
              <w:rPr>
                <w:rFonts w:ascii="GHEA Grapalat" w:hAnsi="GHEA Grapalat"/>
                <w:lang w:val="hy-AM"/>
              </w:rPr>
              <w:t>փոխ</w:t>
            </w:r>
            <w:r w:rsidR="000D3BA6">
              <w:rPr>
                <w:rFonts w:ascii="GHEA Grapalat" w:hAnsi="GHEA Grapalat"/>
                <w:lang w:val="hy-AM"/>
              </w:rPr>
              <w:t>հատուցմանն ուղղված աշխատանքները</w:t>
            </w:r>
            <w:r w:rsidR="000D3BA6" w:rsidRPr="000D3BA6">
              <w:rPr>
                <w:rFonts w:ascii="GHEA Grapalat" w:hAnsi="GHEA Grapalat"/>
                <w:lang w:val="hy-AM"/>
              </w:rPr>
              <w:t>.</w:t>
            </w:r>
          </w:p>
          <w:p w:rsidR="000D3BA6" w:rsidRPr="00947300" w:rsidRDefault="007A6016" w:rsidP="000471A9">
            <w:pPr>
              <w:pStyle w:val="BodyTex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A6016">
              <w:rPr>
                <w:rFonts w:ascii="GHEA Grapalat" w:hAnsi="GHEA Grapalat"/>
                <w:lang w:val="hy-AM"/>
              </w:rPr>
              <w:t xml:space="preserve">կազմակերպում է </w:t>
            </w:r>
            <w:r w:rsidRPr="00816A21">
              <w:rPr>
                <w:rFonts w:ascii="GHEA Grapalat" w:hAnsi="GHEA Grapalat"/>
                <w:lang w:val="hy-AM"/>
              </w:rPr>
              <w:t>հանրային (պետական) բուհերի կառավարման խորհուրդների ակտերի նախագծերի մշակման աշխատանքները</w:t>
            </w:r>
            <w:r w:rsidR="009D6616" w:rsidRPr="009D6616">
              <w:rPr>
                <w:rFonts w:ascii="GHEA Grapalat" w:hAnsi="GHEA Grapalat"/>
                <w:lang w:val="hy-AM"/>
              </w:rPr>
              <w:t>:</w:t>
            </w:r>
          </w:p>
          <w:p w:rsidR="00970678" w:rsidRPr="00051F23" w:rsidRDefault="00970678" w:rsidP="000471A9">
            <w:pPr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3B58F9">
              <w:rPr>
                <w:rFonts w:ascii="GHEA Grapalat" w:hAnsi="GHEA Grapalat" w:cs="Sylfaen"/>
                <w:b/>
                <w:lang w:val="hy-AM"/>
              </w:rPr>
              <w:t>Իրավունքները՝</w:t>
            </w:r>
          </w:p>
          <w:p w:rsidR="000D3BA6" w:rsidRPr="000D3BA6" w:rsidRDefault="000D3BA6" w:rsidP="000D3BA6">
            <w:pPr>
              <w:pStyle w:val="BodyTextIndent"/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Հ</w:t>
            </w:r>
            <w:r w:rsidR="00970678" w:rsidRPr="00993C83">
              <w:rPr>
                <w:rFonts w:ascii="GHEA Grapalat" w:hAnsi="GHEA Grapalat"/>
                <w:lang w:val="hy-AM"/>
              </w:rPr>
              <w:t>ա</w:t>
            </w:r>
            <w:r w:rsidR="00970678">
              <w:rPr>
                <w:rFonts w:ascii="GHEA Grapalat" w:hAnsi="GHEA Grapalat"/>
                <w:lang w:val="hy-AM"/>
              </w:rPr>
              <w:t>մ</w:t>
            </w:r>
            <w:r w:rsidR="00970678" w:rsidRPr="00993C83">
              <w:rPr>
                <w:rFonts w:ascii="GHEA Grapalat" w:hAnsi="GHEA Grapalat"/>
                <w:lang w:val="hy-AM"/>
              </w:rPr>
              <w:t>ապատասխան մարմիններից,</w:t>
            </w:r>
            <w:r w:rsidR="00970678" w:rsidRPr="003B58F9">
              <w:rPr>
                <w:rFonts w:ascii="GHEA Grapalat" w:hAnsi="GHEA Grapalat"/>
                <w:lang w:val="hy-AM"/>
              </w:rPr>
              <w:t xml:space="preserve"> կազմակերպություններից</w:t>
            </w:r>
            <w:r w:rsidR="00947300">
              <w:rPr>
                <w:rFonts w:ascii="GHEA Grapalat" w:hAnsi="GHEA Grapalat"/>
              </w:rPr>
              <w:t xml:space="preserve"> </w:t>
            </w:r>
            <w:r w:rsidR="00970678" w:rsidRPr="00993C83">
              <w:rPr>
                <w:rFonts w:ascii="GHEA Grapalat" w:hAnsi="GHEA Grapalat"/>
                <w:lang w:val="hy-AM"/>
              </w:rPr>
              <w:t xml:space="preserve">նախարարության ստորաբաժանումներից </w:t>
            </w:r>
            <w:proofErr w:type="spellStart"/>
            <w:r w:rsidR="00051F23">
              <w:rPr>
                <w:rFonts w:ascii="GHEA Grapalat" w:hAnsi="GHEA Grapalat"/>
              </w:rPr>
              <w:t>պահանջել</w:t>
            </w:r>
            <w:proofErr w:type="spellEnd"/>
            <w:r w:rsidR="00051F23">
              <w:rPr>
                <w:rFonts w:ascii="GHEA Grapalat" w:hAnsi="GHEA Grapalat"/>
              </w:rPr>
              <w:t xml:space="preserve"> և </w:t>
            </w:r>
            <w:r w:rsidR="00970678" w:rsidRPr="00993C83">
              <w:rPr>
                <w:rFonts w:ascii="GHEA Grapalat" w:hAnsi="GHEA Grapalat"/>
                <w:lang w:val="hy-AM"/>
              </w:rPr>
              <w:t>ստանալ մասնագիտական կարծիք ու առաջարկություններ</w:t>
            </w:r>
            <w:r w:rsidR="00970678">
              <w:rPr>
                <w:rFonts w:ascii="GHEA Grapalat" w:hAnsi="GHEA Grapalat"/>
                <w:lang w:val="hy-AM"/>
              </w:rPr>
              <w:t>.</w:t>
            </w:r>
          </w:p>
          <w:p w:rsidR="00B17EB7" w:rsidRPr="000D3BA6" w:rsidRDefault="00B17EB7" w:rsidP="000D3BA6">
            <w:pPr>
              <w:pStyle w:val="BodyTextIndent"/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0D3BA6">
              <w:rPr>
                <w:rFonts w:ascii="GHEA Grapalat" w:hAnsi="GHEA Grapalat"/>
                <w:lang w:val="hy-AM"/>
              </w:rPr>
              <w:t xml:space="preserve">պահանջել բարձրագույն ուսումնական հաստատություններից և համապատասխան կառույցներից </w:t>
            </w:r>
            <w:r w:rsidRPr="000D3BA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որոլտի միջնաժամկետ ծախսային ծրագրերի և տվյալ տարվա բյուջետային ֆինանսավորման հայտերի կազմման</w:t>
            </w:r>
            <w:r w:rsidRPr="000D3BA6">
              <w:rPr>
                <w:rFonts w:ascii="GHEA Grapalat" w:hAnsi="GHEA Grapalat"/>
                <w:lang w:val="hy-AM"/>
              </w:rPr>
              <w:t xml:space="preserve"> </w:t>
            </w:r>
            <w:r w:rsidR="000D3BA6">
              <w:rPr>
                <w:rFonts w:ascii="GHEA Grapalat" w:hAnsi="GHEA Grapalat"/>
                <w:lang w:val="hy-AM"/>
              </w:rPr>
              <w:t>համար անհրաժեշտ տեղեկատվություն</w:t>
            </w:r>
            <w:r w:rsidR="000D3BA6" w:rsidRPr="000D3BA6">
              <w:rPr>
                <w:rFonts w:ascii="GHEA Grapalat" w:hAnsi="GHEA Grapalat"/>
                <w:lang w:val="hy-AM"/>
              </w:rPr>
              <w:t>.</w:t>
            </w:r>
          </w:p>
          <w:p w:rsidR="00B17EB7" w:rsidRPr="00503650" w:rsidRDefault="00503650" w:rsidP="000471A9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503650">
              <w:rPr>
                <w:rFonts w:ascii="GHEA Grapalat" w:hAnsi="GHEA Grapalat" w:cs="Sylfaen"/>
                <w:color w:val="000000"/>
                <w:lang w:val="hy-AM"/>
              </w:rPr>
              <w:t>համագործակցել Նախարարության ստորաբաժանումների և այլ պետական մարմինների հետ</w:t>
            </w:r>
            <w:r w:rsidR="00B17EB7" w:rsidRPr="0050365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B17EB7" w:rsidRPr="00503650">
              <w:rPr>
                <w:rFonts w:ascii="GHEA Grapalat" w:hAnsi="GHEA Grapalat"/>
                <w:bCs/>
                <w:noProof/>
                <w:lang w:val="hy-AM"/>
              </w:rPr>
              <w:t>բարձրագույն և հետբուհական</w:t>
            </w:r>
            <w:r w:rsidR="00B17EB7" w:rsidRPr="00503650">
              <w:rPr>
                <w:rFonts w:ascii="GHEA Grapalat" w:hAnsi="GHEA Grapalat" w:cs="Sylfaen"/>
                <w:lang w:val="hy-AM"/>
              </w:rPr>
              <w:t xml:space="preserve"> կրթության բնագավառում միջպետական</w:t>
            </w:r>
            <w:r w:rsidRPr="00503650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համաձայնագրեր</w:t>
            </w:r>
            <w:r w:rsidRPr="00503650">
              <w:rPr>
                <w:rFonts w:ascii="GHEA Grapalat" w:hAnsi="GHEA Grapalat" w:cs="Sylfaen"/>
                <w:lang w:val="hy-AM"/>
              </w:rPr>
              <w:t>ը մշակելու համար.</w:t>
            </w:r>
            <w:r w:rsidR="00B17EB7" w:rsidRPr="00503650">
              <w:rPr>
                <w:rFonts w:ascii="GHEA Grapalat" w:hAnsi="GHEA Grapalat"/>
                <w:lang w:val="hy-AM"/>
              </w:rPr>
              <w:t xml:space="preserve"> </w:t>
            </w:r>
          </w:p>
          <w:p w:rsidR="000D3BA6" w:rsidRPr="000D3BA6" w:rsidRDefault="000D3BA6" w:rsidP="000D3BA6">
            <w:pPr>
              <w:pStyle w:val="BodyTextIndent"/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3B58F9">
              <w:rPr>
                <w:rFonts w:ascii="GHEA Grapalat" w:hAnsi="GHEA Grapalat"/>
                <w:lang w:val="hy-AM"/>
              </w:rPr>
              <w:t>կազմակերպել</w:t>
            </w:r>
            <w:r w:rsidR="00051F23" w:rsidRPr="00346C7B">
              <w:rPr>
                <w:rFonts w:ascii="GHEA Grapalat" w:hAnsi="GHEA Grapalat"/>
                <w:lang w:val="hy-AM"/>
              </w:rPr>
              <w:t xml:space="preserve"> </w:t>
            </w:r>
            <w:r w:rsidR="00970678" w:rsidRPr="003B58F9">
              <w:rPr>
                <w:rFonts w:ascii="GHEA Grapalat" w:hAnsi="GHEA Grapalat"/>
                <w:lang w:val="hy-AM"/>
              </w:rPr>
              <w:t>տարբեր ստորաբաժանումների, կազմակերպությունների ներկայացուցիչների հետ աշխատանքային քննարկումներ, առաջադրված խնդիրների շուրջ մասնագիտական քննարկումներ</w:t>
            </w:r>
            <w:r w:rsidR="00970678">
              <w:rPr>
                <w:rFonts w:ascii="GHEA Grapalat" w:hAnsi="GHEA Grapalat"/>
                <w:lang w:val="hy-AM"/>
              </w:rPr>
              <w:t>.</w:t>
            </w:r>
          </w:p>
          <w:p w:rsidR="000D3BA6" w:rsidRPr="000D3BA6" w:rsidRDefault="000D3BA6" w:rsidP="000D3BA6">
            <w:pPr>
              <w:pStyle w:val="BodyTextIndent"/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0D3BA6">
              <w:rPr>
                <w:rFonts w:ascii="GHEA Grapalat" w:hAnsi="GHEA Grapalat"/>
                <w:lang w:val="hy-AM"/>
              </w:rPr>
              <w:t>պ</w:t>
            </w:r>
            <w:r w:rsidR="00503650" w:rsidRPr="000D3BA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ահանջել բարձրագույն և պետական մարմիններից պետության կողմից ուսանողական նպաստների ձևով ուսման վարձի լրիվ փոխհատուցման /անվճար/ առկա ուսուցման բոլոր կրթական ծրագրերով ընդունելության տեղերի ձևավորման համար անհրաժեշտ </w:t>
            </w:r>
            <w:r w:rsidRPr="000D3BA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տեղեկատվություն.</w:t>
            </w:r>
          </w:p>
          <w:p w:rsidR="000D3BA6" w:rsidRPr="000D3BA6" w:rsidRDefault="007702DF" w:rsidP="000D3BA6">
            <w:pPr>
              <w:pStyle w:val="BodyTextIndent"/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0D3BA6">
              <w:rPr>
                <w:rFonts w:ascii="GHEA Grapalat" w:hAnsi="GHEA Grapalat"/>
                <w:lang w:val="hy-AM"/>
              </w:rPr>
              <w:t>կազմակերպել</w:t>
            </w:r>
            <w:r w:rsidR="00503650" w:rsidRPr="000D3BA6">
              <w:rPr>
                <w:rFonts w:ascii="GHEA Grapalat" w:hAnsi="GHEA Grapalat"/>
                <w:lang w:val="hy-AM"/>
              </w:rPr>
              <w:t xml:space="preserve"> բարձրագույն ուսումնական հաստատությունների և նրանց մասնաճյուղերի հանրապետության տարածքում օպտիմալ տեղաբաշխման վերաբերյալ </w:t>
            </w:r>
            <w:r w:rsidRPr="000D3BA6">
              <w:rPr>
                <w:rFonts w:ascii="GHEA Grapalat" w:hAnsi="GHEA Grapalat"/>
                <w:lang w:val="hy-AM"/>
              </w:rPr>
              <w:t>քննարկումներ և հավաքագրել համապատասխան առաջարկներ</w:t>
            </w:r>
            <w:r w:rsidR="000D3BA6" w:rsidRPr="000D3BA6">
              <w:rPr>
                <w:rFonts w:ascii="GHEA Grapalat" w:hAnsi="GHEA Grapalat"/>
                <w:lang w:val="hy-AM"/>
              </w:rPr>
              <w:t>.</w:t>
            </w:r>
          </w:p>
          <w:p w:rsidR="000D3BA6" w:rsidRPr="000D3BA6" w:rsidRDefault="007702DF" w:rsidP="000D3BA6">
            <w:pPr>
              <w:pStyle w:val="BodyTextIndent"/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0D3BA6">
              <w:rPr>
                <w:rFonts w:ascii="GHEA Grapalat" w:hAnsi="GHEA Grapalat"/>
                <w:lang w:val="hy-AM"/>
              </w:rPr>
              <w:t>պահանջել</w:t>
            </w:r>
            <w:r w:rsidR="00503650" w:rsidRPr="000D3BA6">
              <w:rPr>
                <w:rFonts w:ascii="GHEA Grapalat" w:hAnsi="GHEA Grapalat"/>
                <w:lang w:val="hy-AM"/>
              </w:rPr>
              <w:t xml:space="preserve"> տնտեսության և աշխատաշուկայի փոփոխվող պահանջներին հա</w:t>
            </w:r>
            <w:r w:rsidR="00616E5B" w:rsidRPr="000D3BA6">
              <w:rPr>
                <w:rFonts w:ascii="GHEA Grapalat" w:hAnsi="GHEA Grapalat"/>
                <w:lang w:val="hy-AM"/>
              </w:rPr>
              <w:t>մապատասխան մասնագիտությունների վերաբերյալ առաջարկներ</w:t>
            </w:r>
            <w:r w:rsidR="000D3BA6" w:rsidRPr="000D3BA6">
              <w:rPr>
                <w:rFonts w:ascii="GHEA Grapalat" w:hAnsi="GHEA Grapalat"/>
                <w:lang w:val="hy-AM"/>
              </w:rPr>
              <w:t>.</w:t>
            </w:r>
          </w:p>
          <w:p w:rsidR="00503650" w:rsidRPr="000D3BA6" w:rsidRDefault="00616E5B" w:rsidP="000D3BA6">
            <w:pPr>
              <w:pStyle w:val="BodyTextIndent"/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0D3BA6">
              <w:rPr>
                <w:rFonts w:ascii="GHEA Grapalat" w:hAnsi="GHEA Grapalat"/>
                <w:lang w:val="hy-AM"/>
              </w:rPr>
              <w:t>պահանջել</w:t>
            </w:r>
            <w:r w:rsidR="00503650" w:rsidRPr="000D3BA6">
              <w:rPr>
                <w:rFonts w:ascii="GHEA Grapalat" w:hAnsi="GHEA Grapalat"/>
                <w:lang w:val="hy-AM"/>
              </w:rPr>
              <w:t xml:space="preserve"> բարձրագույն մասնագիտական կրթություն ստացող </w:t>
            </w:r>
            <w:r w:rsidR="00503650" w:rsidRPr="000D3BA6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խոցելի խմբերին պատկանող ուսանողների </w:t>
            </w:r>
            <w:r w:rsidRPr="000D3BA6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և</w:t>
            </w:r>
            <w:r w:rsidR="00503650" w:rsidRPr="000D3BA6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վարձավճարների </w:t>
            </w:r>
            <w:r w:rsidRPr="000D3BA6">
              <w:rPr>
                <w:rFonts w:ascii="GHEA Grapalat" w:hAnsi="GHEA Grapalat"/>
                <w:lang w:val="hy-AM"/>
              </w:rPr>
              <w:t>վերաբերյալ տեղեկատվություն.</w:t>
            </w:r>
          </w:p>
          <w:p w:rsidR="00970678" w:rsidRDefault="00970678" w:rsidP="000471A9">
            <w:pPr>
              <w:pStyle w:val="BodyTextIndent"/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82580E">
              <w:rPr>
                <w:rFonts w:ascii="GHEA Grapalat" w:hAnsi="GHEA Grapalat"/>
                <w:lang w:val="hy-AM"/>
              </w:rPr>
              <w:t xml:space="preserve">համապատասխան ստորաբաժանումներից ու կազմակերպություններից կատարել հարցումներ, պահանջել ներկայացնելու պարզաբանումներ, ներկայացնել դիտարկումներ բարձրացված հարցերի շուրջ, տալ առաջարկություններ, </w:t>
            </w:r>
            <w:r w:rsidRPr="0082580E">
              <w:rPr>
                <w:rFonts w:ascii="GHEA Grapalat" w:hAnsi="GHEA Grapalat" w:cs="Sylfaen"/>
                <w:lang w:val="hy-AM"/>
              </w:rPr>
              <w:t>ներկայացնել  զեկու</w:t>
            </w:r>
            <w:r w:rsidRPr="0082580E">
              <w:rPr>
                <w:rFonts w:ascii="GHEA Grapalat" w:hAnsi="GHEA Grapalat"/>
                <w:lang w:val="hy-AM"/>
              </w:rPr>
              <w:softHyphen/>
            </w:r>
            <w:r w:rsidRPr="0082580E">
              <w:rPr>
                <w:rFonts w:ascii="GHEA Grapalat" w:hAnsi="GHEA Grapalat" w:cs="Sylfaen"/>
                <w:lang w:val="hy-AM"/>
              </w:rPr>
              <w:t>ցա</w:t>
            </w:r>
            <w:r w:rsidRPr="0082580E">
              <w:rPr>
                <w:rFonts w:ascii="GHEA Grapalat" w:hAnsi="GHEA Grapalat"/>
                <w:lang w:val="hy-AM"/>
              </w:rPr>
              <w:softHyphen/>
            </w:r>
            <w:r w:rsidRPr="0082580E">
              <w:rPr>
                <w:rFonts w:ascii="GHEA Grapalat" w:hAnsi="GHEA Grapalat" w:cs="Sylfaen"/>
                <w:lang w:val="hy-AM"/>
              </w:rPr>
              <w:t>գրեր, տեղեկանքներ</w:t>
            </w:r>
            <w:r w:rsidRPr="0082580E">
              <w:rPr>
                <w:rFonts w:ascii="GHEA Grapalat" w:hAnsi="GHEA Grapalat"/>
                <w:lang w:val="hy-AM"/>
              </w:rPr>
              <w:t xml:space="preserve">, </w:t>
            </w:r>
            <w:r w:rsidRPr="0082580E">
              <w:rPr>
                <w:rFonts w:ascii="GHEA Grapalat" w:hAnsi="GHEA Grapalat" w:cs="Sylfaen"/>
                <w:lang w:val="hy-AM"/>
              </w:rPr>
              <w:t>հաշվետվություններ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970678" w:rsidRPr="00616E5B" w:rsidRDefault="000D3BA6" w:rsidP="00346C7B">
            <w:pPr>
              <w:pStyle w:val="BodyTextIndent"/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վերհանել</w:t>
            </w:r>
            <w:r w:rsidR="00970678" w:rsidRPr="0082580E">
              <w:rPr>
                <w:rFonts w:ascii="GHEA Grapalat" w:hAnsi="GHEA Grapalat"/>
                <w:lang w:val="hy-AM"/>
              </w:rPr>
              <w:t xml:space="preserve"> մասնագիտական նշանակության խնդիրներ, դրանց տալու ստեղծագործական և այլընտրանքային լուծո</w:t>
            </w:r>
            <w:r>
              <w:rPr>
                <w:rFonts w:ascii="GHEA Grapalat" w:hAnsi="GHEA Grapalat"/>
                <w:lang w:val="hy-AM"/>
              </w:rPr>
              <w:t>ւմներ, մեթոդական պարզաբանումներ</w:t>
            </w:r>
            <w:r w:rsidRPr="000D3BA6">
              <w:rPr>
                <w:rFonts w:ascii="GHEA Grapalat" w:hAnsi="GHEA Grapalat"/>
                <w:lang w:val="hy-AM"/>
              </w:rPr>
              <w:t>.</w:t>
            </w:r>
          </w:p>
          <w:p w:rsidR="00616E5B" w:rsidRPr="00346C7B" w:rsidRDefault="00616E5B" w:rsidP="00346C7B">
            <w:pPr>
              <w:pStyle w:val="BodyTextIndent"/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616E5B">
              <w:rPr>
                <w:rFonts w:ascii="GHEA Grapalat" w:hAnsi="GHEA Grapalat"/>
                <w:lang w:val="hy-AM"/>
              </w:rPr>
              <w:t>պահանջել բուհերից կառավարման խորհուրդների՝ պրոֆեսորադասախոսական կազմի և ուսանողական խորհուրդների ներկայացուցիչների ընտրության արդյունքները</w:t>
            </w:r>
            <w:r w:rsidR="000D3BA6" w:rsidRPr="000D3BA6">
              <w:rPr>
                <w:rFonts w:ascii="GHEA Grapalat" w:hAnsi="GHEA Grapalat"/>
                <w:lang w:val="hy-AM"/>
              </w:rPr>
              <w:t>:</w:t>
            </w:r>
          </w:p>
          <w:p w:rsidR="00970678" w:rsidRPr="003B58F9" w:rsidRDefault="00970678" w:rsidP="000471A9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B58F9">
              <w:rPr>
                <w:rFonts w:ascii="GHEA Grapalat" w:hAnsi="GHEA Grapalat" w:cs="Sylfaen"/>
                <w:b/>
                <w:lang w:val="hy-AM"/>
              </w:rPr>
              <w:t>Պարտականությունները՝</w:t>
            </w:r>
          </w:p>
          <w:p w:rsidR="00970678" w:rsidRPr="003B58F9" w:rsidRDefault="00970678" w:rsidP="000471A9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3B58F9">
              <w:rPr>
                <w:rFonts w:ascii="GHEA Grapalat" w:hAnsi="GHEA Grapalat"/>
                <w:lang w:val="hy-AM"/>
              </w:rPr>
              <w:t>ուսումնասիրել ոլորտը կարգավորող իրավական դաշտը, նախապատրաստել իրավական ակտերի նախագծեր, ներկայացնել դրանց ընդունման</w:t>
            </w:r>
            <w:r>
              <w:rPr>
                <w:rFonts w:ascii="GHEA Grapalat" w:hAnsi="GHEA Grapalat"/>
                <w:lang w:val="hy-AM"/>
              </w:rPr>
              <w:t xml:space="preserve"> համար անհրաժեշտ հիմնավորումներ.</w:t>
            </w:r>
          </w:p>
          <w:p w:rsidR="00970678" w:rsidRPr="003B58F9" w:rsidRDefault="00970678" w:rsidP="000471A9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3B58F9">
              <w:rPr>
                <w:rFonts w:ascii="GHEA Grapalat" w:hAnsi="GHEA Grapalat"/>
                <w:lang w:val="hy-AM"/>
              </w:rPr>
              <w:t>ուսումնասիրել անհրաժեշտ տեղեկատվություն</w:t>
            </w:r>
            <w:r w:rsidR="003246D0">
              <w:rPr>
                <w:rFonts w:ascii="GHEA Grapalat" w:hAnsi="GHEA Grapalat"/>
                <w:lang w:val="hy-AM"/>
              </w:rPr>
              <w:t>ը</w:t>
            </w:r>
            <w:r w:rsidRPr="003B58F9">
              <w:rPr>
                <w:rFonts w:ascii="GHEA Grapalat" w:hAnsi="GHEA Grapalat"/>
                <w:lang w:val="hy-AM"/>
              </w:rPr>
              <w:t xml:space="preserve">, նյութերը, </w:t>
            </w:r>
            <w:r w:rsidR="003246D0">
              <w:rPr>
                <w:rFonts w:ascii="GHEA Grapalat" w:hAnsi="GHEA Grapalat"/>
                <w:lang w:val="hy-AM"/>
              </w:rPr>
              <w:t xml:space="preserve">ներկայացված մասնագիտական կարծիքները, </w:t>
            </w:r>
            <w:r w:rsidRPr="003B58F9">
              <w:rPr>
                <w:rFonts w:ascii="GHEA Grapalat" w:hAnsi="GHEA Grapalat"/>
                <w:lang w:val="hy-AM"/>
              </w:rPr>
              <w:t>կատարել վերլուծություն, ներկայացնել համապատասխան առաջարկություններ</w:t>
            </w:r>
            <w:r>
              <w:rPr>
                <w:rFonts w:ascii="GHEA Grapalat" w:hAnsi="GHEA Grapalat"/>
                <w:lang w:val="hy-AM"/>
              </w:rPr>
              <w:t>.</w:t>
            </w:r>
          </w:p>
          <w:p w:rsidR="00970678" w:rsidRPr="000D3BA6" w:rsidRDefault="00970678" w:rsidP="000D3BA6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3B58F9">
              <w:rPr>
                <w:rFonts w:ascii="GHEA Grapalat" w:hAnsi="GHEA Grapalat"/>
                <w:lang w:val="hy-AM"/>
              </w:rPr>
              <w:t xml:space="preserve">առաջնորդվել և պահպանել </w:t>
            </w:r>
            <w:r w:rsidRPr="003B58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միջնաժամկետ ծախսային ծրագրերի  բյուջետային ֆինանսավորման հայտերի կազմման մեթոդաբանությամբ սահմանված պահանջները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</w:p>
          <w:p w:rsidR="00616E5B" w:rsidRPr="00F055F0" w:rsidRDefault="00616E5B" w:rsidP="00616E5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19"/>
              <w:jc w:val="both"/>
              <w:rPr>
                <w:rFonts w:ascii="GHEA Grapalat" w:hAnsi="GHEA Grapalat" w:cs="Sylfaen"/>
                <w:lang w:val="hy-AM"/>
              </w:rPr>
            </w:pPr>
            <w:r w:rsidRPr="00616E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ամփոփել</w:t>
            </w:r>
            <w:r w:rsidRPr="00486B1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31FE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բարձրագույն ուսումնական հաստատություններից և պետական մարմիններից ստացված </w:t>
            </w:r>
            <w:r w:rsidRPr="00A1797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պետության կողմից ուսանողական նպաստների ձևով ուսման վարձի լրիվ </w:t>
            </w:r>
            <w:r w:rsidRPr="00A1797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փոխհատուցման ընդունելության տեղերի ձևավորումն </w:t>
            </w:r>
            <w:r w:rsidRPr="00431FE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առաջարկները</w:t>
            </w:r>
            <w:r w:rsidRPr="00616E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  <w:r w:rsidRPr="00616E5B">
              <w:rPr>
                <w:rFonts w:ascii="GHEA Grapalat" w:hAnsi="GHEA Grapalat" w:cs="Sylfaen"/>
                <w:bCs/>
                <w:noProof/>
                <w:spacing w:val="-8"/>
                <w:lang w:val="hy-AM"/>
              </w:rPr>
              <w:t xml:space="preserve"> </w:t>
            </w:r>
          </w:p>
          <w:p w:rsidR="00616E5B" w:rsidRPr="000267D6" w:rsidRDefault="00616E5B" w:rsidP="00616E5B">
            <w:pPr>
              <w:pStyle w:val="BodyTex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1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0267D6">
              <w:rPr>
                <w:rFonts w:ascii="GHEA Grapalat" w:hAnsi="GHEA Grapalat" w:cs="Sylfaen"/>
                <w:lang w:val="hy-AM"/>
              </w:rPr>
              <w:t>ամփոփել</w:t>
            </w:r>
            <w:r w:rsidRPr="000267D6">
              <w:rPr>
                <w:rFonts w:ascii="GHEA Grapalat" w:hAnsi="GHEA Grapalat"/>
                <w:lang w:val="hy-AM"/>
              </w:rPr>
              <w:t xml:space="preserve"> բարձրագույն մասնագիտական կրթություն ստացող </w:t>
            </w:r>
            <w:r w:rsidRPr="000267D6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խոցելի խմբերին պատկանող ուսանողների ուսման անվանացանկերը և  վարձավճարների չափերը.</w:t>
            </w:r>
          </w:p>
          <w:p w:rsidR="00616E5B" w:rsidRPr="00ED0EFE" w:rsidRDefault="000D3BA6" w:rsidP="00616E5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0D3BA6">
              <w:rPr>
                <w:rFonts w:ascii="GHEA Grapalat" w:hAnsi="GHEA Grapalat"/>
                <w:lang w:val="hy-AM"/>
              </w:rPr>
              <w:t>վ</w:t>
            </w:r>
            <w:r w:rsidR="00616E5B" w:rsidRPr="00ED0EFE">
              <w:rPr>
                <w:rFonts w:ascii="GHEA Grapalat" w:hAnsi="GHEA Grapalat"/>
                <w:lang w:val="hy-AM"/>
              </w:rPr>
              <w:t>երլուծել տնտեսության և աշխատաշուկայի փոփոխվող պահանջներին համապատասխան մասնագիտությունների ցանկը, հաշվի առնելով նաև «կրթություն-աշխատաշուկա» կապը.</w:t>
            </w:r>
          </w:p>
          <w:p w:rsidR="00616E5B" w:rsidRPr="00947300" w:rsidRDefault="00616E5B" w:rsidP="00947300">
            <w:pPr>
              <w:pStyle w:val="BodyTextIndent"/>
              <w:numPr>
                <w:ilvl w:val="0"/>
                <w:numId w:val="8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616E5B">
              <w:rPr>
                <w:rFonts w:ascii="GHEA Grapalat" w:hAnsi="GHEA Grapalat"/>
                <w:lang w:val="hy-AM"/>
              </w:rPr>
              <w:t xml:space="preserve">կազմել </w:t>
            </w:r>
            <w:r>
              <w:rPr>
                <w:rFonts w:ascii="GHEA Grapalat" w:hAnsi="GHEA Grapalat"/>
                <w:lang w:val="hy-AM"/>
              </w:rPr>
              <w:t>կառավարման խորհուրդների</w:t>
            </w:r>
            <w:r w:rsidRPr="00616E5B">
              <w:rPr>
                <w:rFonts w:ascii="GHEA Grapalat" w:hAnsi="GHEA Grapalat"/>
                <w:lang w:val="hy-AM"/>
              </w:rPr>
              <w:t xml:space="preserve"> վերաբերյալ Վարչապետի որոշման նախագծեր</w:t>
            </w:r>
            <w:r w:rsidR="000D3BA6" w:rsidRPr="000D3BA6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970678" w:rsidRPr="003B58F9" w:rsidTr="00305039">
        <w:tc>
          <w:tcPr>
            <w:tcW w:w="10314" w:type="dxa"/>
          </w:tcPr>
          <w:p w:rsidR="005667DB" w:rsidRPr="00BC2D04" w:rsidRDefault="005667DB" w:rsidP="00994D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 w:cs="Sylfaen"/>
                <w:b/>
              </w:rPr>
            </w:pPr>
            <w:proofErr w:type="spellStart"/>
            <w:r w:rsidRPr="00F46EB9">
              <w:rPr>
                <w:rFonts w:ascii="GHEA Grapalat" w:hAnsi="GHEA Grapalat" w:cs="Sylfaen"/>
                <w:b/>
              </w:rPr>
              <w:lastRenderedPageBreak/>
              <w:t>Պաշտոնին</w:t>
            </w:r>
            <w:proofErr w:type="spellEnd"/>
            <w:r w:rsidR="0094730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46EB9">
              <w:rPr>
                <w:rFonts w:ascii="GHEA Grapalat" w:hAnsi="GHEA Grapalat" w:cs="Sylfaen"/>
                <w:b/>
              </w:rPr>
              <w:t>ներկայացվող</w:t>
            </w:r>
            <w:proofErr w:type="spellEnd"/>
            <w:r w:rsidR="0094730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46EB9">
              <w:rPr>
                <w:rFonts w:ascii="GHEA Grapalat" w:hAnsi="GHEA Grapalat" w:cs="Sylfaen"/>
                <w:b/>
              </w:rPr>
              <w:t>պահանջները</w:t>
            </w:r>
            <w:proofErr w:type="spellEnd"/>
          </w:p>
          <w:p w:rsidR="005667DB" w:rsidRPr="00F46EB9" w:rsidRDefault="005667DB" w:rsidP="000471A9">
            <w:pPr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F46EB9">
              <w:rPr>
                <w:rFonts w:ascii="GHEA Grapalat" w:hAnsi="GHEA Grapalat" w:cs="Sylfaen"/>
                <w:b/>
              </w:rPr>
              <w:t xml:space="preserve">3.1. </w:t>
            </w:r>
            <w:proofErr w:type="spellStart"/>
            <w:r w:rsidRPr="00F46EB9">
              <w:rPr>
                <w:rFonts w:ascii="GHEA Grapalat" w:hAnsi="GHEA Grapalat" w:cs="Sylfaen"/>
                <w:b/>
              </w:rPr>
              <w:t>Կրթություն</w:t>
            </w:r>
            <w:proofErr w:type="spellEnd"/>
            <w:r w:rsidRPr="00F46EB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F46EB9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="0094730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46EB9">
              <w:rPr>
                <w:rFonts w:ascii="GHEA Grapalat" w:hAnsi="GHEA Grapalat" w:cs="Sylfaen"/>
                <w:b/>
              </w:rPr>
              <w:t>աստիճանը</w:t>
            </w:r>
            <w:proofErr w:type="spellEnd"/>
          </w:p>
          <w:p w:rsidR="005667DB" w:rsidRPr="005667DB" w:rsidRDefault="005667DB" w:rsidP="000471A9">
            <w:pPr>
              <w:spacing w:after="0" w:line="240" w:lineRule="auto"/>
              <w:rPr>
                <w:rFonts w:ascii="GHEA Grapalat" w:hAnsi="GHEA Grapalat"/>
              </w:rPr>
            </w:pPr>
            <w:r w:rsidRPr="00F46EB9">
              <w:rPr>
                <w:rFonts w:ascii="GHEA Grapalat" w:hAnsi="GHEA Grapalat"/>
                <w:lang w:val="hy-AM"/>
              </w:rPr>
              <w:t>Բարձրագույն կրթություն</w:t>
            </w:r>
          </w:p>
          <w:p w:rsidR="00DA19A4" w:rsidRPr="00E705E1" w:rsidRDefault="00DA19A4" w:rsidP="000471A9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  <w:r w:rsidRPr="00E705E1">
              <w:rPr>
                <w:rFonts w:ascii="GHEA Grapalat" w:hAnsi="GHEA Grapalat"/>
                <w:b/>
                <w:lang w:val="hy-AM"/>
              </w:rPr>
              <w:t>3.2.</w:t>
            </w:r>
            <w:r w:rsidRPr="00E705E1">
              <w:rPr>
                <w:rFonts w:ascii="GHEA Grapalat" w:hAnsi="GHEA Grapalat" w:cs="Sylfaen"/>
                <w:b/>
                <w:lang w:val="hy-AM"/>
              </w:rPr>
              <w:t xml:space="preserve"> Մասնագիտական գիտելիքները</w:t>
            </w:r>
          </w:p>
          <w:p w:rsidR="00DA19A4" w:rsidRPr="00E705E1" w:rsidRDefault="00DA19A4" w:rsidP="000471A9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E705E1">
              <w:rPr>
                <w:rFonts w:ascii="GHEA Grapalat" w:hAnsi="GHEA Grapalat" w:cs="Sylfaen"/>
                <w:lang w:val="hy-AM"/>
              </w:rPr>
              <w:t>Ունի գործառույթների իրականացման համար անհրաժեշտ գիտելիքներ:</w:t>
            </w:r>
          </w:p>
          <w:p w:rsidR="00DA19A4" w:rsidRPr="00E705E1" w:rsidRDefault="00DA19A4" w:rsidP="000471A9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  <w:r w:rsidRPr="00E705E1">
              <w:rPr>
                <w:rFonts w:ascii="GHEA Grapalat" w:hAnsi="GHEA Grapalat" w:cs="Sylfaen"/>
                <w:b/>
                <w:lang w:val="hy-AM"/>
              </w:rPr>
              <w:t>3.3.Աշխատանքային ստաժ, աշխատանքային բնագավառում փորձ</w:t>
            </w:r>
          </w:p>
          <w:p w:rsidR="00DA19A4" w:rsidRDefault="00DA19A4" w:rsidP="000471A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64FC5">
              <w:rPr>
                <w:rFonts w:ascii="GHEA Grapalat" w:hAnsi="GHEA Grapalat" w:cs="Sylfaen"/>
                <w:lang w:val="hy-AM"/>
              </w:rPr>
              <w:t>Հանրային ծառայության առնվազն երեք</w:t>
            </w:r>
            <w:r>
              <w:rPr>
                <w:rFonts w:ascii="GHEA Grapalat" w:hAnsi="GHEA Grapalat" w:cs="Sylfaen"/>
                <w:lang w:val="hy-AM"/>
              </w:rPr>
              <w:t xml:space="preserve"> տարվա ստա</w:t>
            </w:r>
            <w:r w:rsidR="00424ACD" w:rsidRPr="00424ACD">
              <w:rPr>
                <w:rFonts w:ascii="GHEA Grapalat" w:hAnsi="GHEA Grapalat" w:cs="Sylfaen"/>
                <w:lang w:val="hy-AM"/>
              </w:rPr>
              <w:t>ժ</w:t>
            </w:r>
            <w:r w:rsidRPr="00664FC5">
              <w:rPr>
                <w:rFonts w:ascii="GHEA Grapalat" w:hAnsi="GHEA Grapalat" w:cs="Sylfaen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75824" w:rsidRPr="00B75824">
              <w:rPr>
                <w:rFonts w:ascii="GHEA Grapalat" w:hAnsi="GHEA Grapalat" w:cs="Sylfaen"/>
                <w:lang w:val="hy-AM"/>
              </w:rPr>
              <w:t>չորս</w:t>
            </w:r>
            <w:r>
              <w:rPr>
                <w:rFonts w:ascii="GHEA Grapalat" w:hAnsi="GHEA Grapalat" w:cs="Sylfaen"/>
                <w:lang w:val="hy-AM"/>
              </w:rPr>
              <w:t xml:space="preserve"> տարվա մասնագիտական աշխատանքային </w:t>
            </w:r>
            <w:r w:rsidRPr="00664FC5">
              <w:rPr>
                <w:rFonts w:ascii="GHEA Grapalat" w:hAnsi="GHEA Grapalat" w:cs="Sylfaen"/>
                <w:lang w:val="hy-AM"/>
              </w:rPr>
              <w:t>ստաժ</w:t>
            </w:r>
            <w:r>
              <w:rPr>
                <w:rFonts w:ascii="GHEA Grapalat" w:hAnsi="GHEA Grapalat" w:cs="Sylfaen"/>
                <w:lang w:val="hy-AM"/>
              </w:rPr>
              <w:t xml:space="preserve"> կամ </w:t>
            </w:r>
            <w:r w:rsidR="00B855D0" w:rsidRPr="00B855D0">
              <w:rPr>
                <w:rFonts w:ascii="GHEA Grapalat" w:hAnsi="GHEA Grapalat" w:cs="Sylfaen"/>
                <w:lang w:val="hy-AM"/>
              </w:rPr>
              <w:t>կրթության</w:t>
            </w:r>
            <w:r>
              <w:rPr>
                <w:rFonts w:ascii="GHEA Grapalat" w:hAnsi="GHEA Grapalat" w:cs="Sylfaen"/>
                <w:lang w:val="hy-AM"/>
              </w:rPr>
              <w:t xml:space="preserve"> բնագավառում` </w:t>
            </w:r>
            <w:r w:rsidR="00B75824" w:rsidRPr="00B75824">
              <w:rPr>
                <w:rFonts w:ascii="GHEA Grapalat" w:hAnsi="GHEA Grapalat" w:cs="Sylfaen"/>
                <w:lang w:val="hy-AM"/>
              </w:rPr>
              <w:t xml:space="preserve">չորս </w:t>
            </w:r>
            <w:r>
              <w:rPr>
                <w:rFonts w:ascii="GHEA Grapalat" w:hAnsi="GHEA Grapalat" w:cs="Sylfaen"/>
                <w:lang w:val="hy-AM"/>
              </w:rPr>
              <w:t xml:space="preserve">տարվա աշխատանքային </w:t>
            </w:r>
            <w:r w:rsidRPr="00664FC5">
              <w:rPr>
                <w:rFonts w:ascii="GHEA Grapalat" w:hAnsi="GHEA Grapalat" w:cs="Sylfaen"/>
                <w:lang w:val="hy-AM"/>
              </w:rPr>
              <w:t>ստաժ:</w:t>
            </w:r>
          </w:p>
          <w:p w:rsidR="00DA19A4" w:rsidRPr="00B43676" w:rsidRDefault="00DA19A4" w:rsidP="000471A9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  <w:r w:rsidRPr="00B43676">
              <w:rPr>
                <w:rFonts w:ascii="GHEA Grapalat" w:hAnsi="GHEA Grapalat" w:cs="Sylfaen"/>
                <w:b/>
                <w:lang w:val="hy-AM"/>
              </w:rPr>
              <w:t>3.4.Անհրաժեշտ կոմպետեցիաներ</w:t>
            </w:r>
          </w:p>
          <w:p w:rsidR="00DA19A4" w:rsidRPr="00346C7B" w:rsidRDefault="00DA19A4" w:rsidP="000471A9">
            <w:pPr>
              <w:spacing w:after="0" w:line="240" w:lineRule="auto"/>
              <w:ind w:left="-270"/>
              <w:rPr>
                <w:rFonts w:ascii="GHEA Grapalat" w:hAnsi="GHEA Grapalat" w:cs="Sylfaen"/>
                <w:b/>
                <w:lang w:val="hy-AM"/>
              </w:rPr>
            </w:pPr>
            <w:r w:rsidRPr="00B43676">
              <w:rPr>
                <w:rFonts w:ascii="GHEA Grapalat" w:hAnsi="GHEA Grapalat" w:cs="Sylfaen"/>
                <w:b/>
                <w:lang w:val="hy-AM"/>
              </w:rPr>
              <w:t>Ը  Ընդհանրական կոմպետենց</w:t>
            </w:r>
            <w:r w:rsidR="005667DB" w:rsidRPr="00346C7B">
              <w:rPr>
                <w:rFonts w:ascii="GHEA Grapalat" w:hAnsi="GHEA Grapalat" w:cs="Sylfaen"/>
                <w:b/>
                <w:lang w:val="hy-AM"/>
              </w:rPr>
              <w:t>ի</w:t>
            </w:r>
            <w:r w:rsidRPr="00B43676">
              <w:rPr>
                <w:rFonts w:ascii="GHEA Grapalat" w:hAnsi="GHEA Grapalat" w:cs="Sylfaen"/>
                <w:b/>
                <w:lang w:val="hy-AM"/>
              </w:rPr>
              <w:t>աներ՝</w:t>
            </w:r>
          </w:p>
          <w:p w:rsidR="00DA19A4" w:rsidRPr="002C4132" w:rsidRDefault="00DA19A4" w:rsidP="000471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2C4132">
              <w:rPr>
                <w:rFonts w:ascii="GHEA Grapalat" w:hAnsi="GHEA Grapalat" w:cs="Sylfaen"/>
              </w:rPr>
              <w:t>Աշխատակազմի</w:t>
            </w:r>
            <w:proofErr w:type="spellEnd"/>
            <w:r w:rsidR="0094730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C4132">
              <w:rPr>
                <w:rFonts w:ascii="GHEA Grapalat" w:hAnsi="GHEA Grapalat" w:cs="Sylfaen"/>
              </w:rPr>
              <w:t>կառավարում</w:t>
            </w:r>
            <w:proofErr w:type="spellEnd"/>
          </w:p>
          <w:p w:rsidR="00DA19A4" w:rsidRPr="002C4132" w:rsidRDefault="00DA19A4" w:rsidP="000471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2C4132">
              <w:rPr>
                <w:rFonts w:ascii="GHEA Grapalat" w:hAnsi="GHEA Grapalat" w:cs="Sylfaen"/>
              </w:rPr>
              <w:t>Քաղաքականության</w:t>
            </w:r>
            <w:proofErr w:type="spellEnd"/>
            <w:r w:rsidR="0094730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C4132">
              <w:rPr>
                <w:rFonts w:ascii="GHEA Grapalat" w:hAnsi="GHEA Grapalat" w:cs="Sylfaen"/>
              </w:rPr>
              <w:t>վերլուծություն</w:t>
            </w:r>
            <w:proofErr w:type="spellEnd"/>
            <w:r w:rsidRPr="002C4132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2C4132">
              <w:rPr>
                <w:rFonts w:ascii="GHEA Grapalat" w:hAnsi="GHEA Grapalat" w:cs="Sylfaen"/>
              </w:rPr>
              <w:t>մոնիթորինգ</w:t>
            </w:r>
            <w:proofErr w:type="spellEnd"/>
          </w:p>
          <w:p w:rsidR="00DA19A4" w:rsidRPr="002C4132" w:rsidRDefault="00DA19A4" w:rsidP="000471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2C4132">
              <w:rPr>
                <w:rFonts w:ascii="GHEA Grapalat" w:hAnsi="GHEA Grapalat" w:cs="Sylfaen"/>
              </w:rPr>
              <w:t>Որոշումների</w:t>
            </w:r>
            <w:proofErr w:type="spellEnd"/>
            <w:r w:rsidR="0094730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C4132">
              <w:rPr>
                <w:rFonts w:ascii="GHEA Grapalat" w:hAnsi="GHEA Grapalat" w:cs="Sylfaen"/>
              </w:rPr>
              <w:t>կայացում</w:t>
            </w:r>
            <w:proofErr w:type="spellEnd"/>
          </w:p>
          <w:p w:rsidR="00DA19A4" w:rsidRPr="002C4132" w:rsidRDefault="00DA19A4" w:rsidP="000471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2C4132">
              <w:rPr>
                <w:rFonts w:ascii="GHEA Grapalat" w:hAnsi="GHEA Grapalat" w:cs="Sylfaen"/>
                <w:lang w:val="ru-RU"/>
              </w:rPr>
              <w:t>Ծրագրերի կառավարում</w:t>
            </w:r>
          </w:p>
          <w:p w:rsidR="00DA19A4" w:rsidRPr="002C4132" w:rsidRDefault="00DA19A4" w:rsidP="000471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2C4132">
              <w:rPr>
                <w:rFonts w:ascii="GHEA Grapalat" w:hAnsi="GHEA Grapalat" w:cs="Sylfaen"/>
                <w:lang w:val="hy-AM"/>
              </w:rPr>
              <w:t>Խնդրի լուծում</w:t>
            </w:r>
          </w:p>
          <w:p w:rsidR="00DA19A4" w:rsidRPr="00DA19A4" w:rsidRDefault="00DA19A4" w:rsidP="000471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2C4132">
              <w:rPr>
                <w:rFonts w:ascii="GHEA Grapalat" w:hAnsi="GHEA Grapalat" w:cs="Sylfaen"/>
                <w:color w:val="000000"/>
              </w:rPr>
              <w:t>Բարեվարքություն</w:t>
            </w:r>
            <w:proofErr w:type="spellEnd"/>
          </w:p>
          <w:p w:rsidR="00DA19A4" w:rsidRPr="00B43676" w:rsidRDefault="00DA19A4" w:rsidP="000471A9">
            <w:pPr>
              <w:spacing w:after="0" w:line="240" w:lineRule="auto"/>
              <w:rPr>
                <w:rFonts w:ascii="GHEA Grapalat" w:hAnsi="GHEA Grapalat" w:cs="Sylfaen"/>
                <w:b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Ընտրանքային</w:t>
            </w:r>
            <w:proofErr w:type="spellEnd"/>
            <w:r w:rsidR="0094730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</w:t>
            </w:r>
            <w:r w:rsidR="005667DB">
              <w:rPr>
                <w:rFonts w:ascii="GHEA Grapalat" w:hAnsi="GHEA Grapalat" w:cs="Sylfaen"/>
                <w:b/>
              </w:rPr>
              <w:t>ի</w:t>
            </w:r>
            <w:r>
              <w:rPr>
                <w:rFonts w:ascii="GHEA Grapalat" w:hAnsi="GHEA Grapalat" w:cs="Sylfaen"/>
                <w:b/>
              </w:rPr>
              <w:t>աներ</w:t>
            </w:r>
            <w:proofErr w:type="spellEnd"/>
            <w:r>
              <w:rPr>
                <w:rFonts w:ascii="GHEA Grapalat" w:hAnsi="GHEA Grapalat" w:cs="Sylfaen"/>
                <w:b/>
                <w:lang w:val="ru-RU"/>
              </w:rPr>
              <w:t>՝</w:t>
            </w:r>
          </w:p>
          <w:p w:rsidR="00DA19A4" w:rsidRPr="002C4132" w:rsidRDefault="00DA19A4" w:rsidP="000471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 w:cs="Sylfaen"/>
              </w:rPr>
            </w:pPr>
            <w:proofErr w:type="spellStart"/>
            <w:r w:rsidRPr="002C4132">
              <w:rPr>
                <w:rFonts w:ascii="GHEA Grapalat" w:hAnsi="GHEA Grapalat" w:cs="Sylfaen"/>
              </w:rPr>
              <w:t>Բանակցությունների</w:t>
            </w:r>
            <w:proofErr w:type="spellEnd"/>
            <w:r w:rsidR="0094730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C4132">
              <w:rPr>
                <w:rFonts w:ascii="GHEA Grapalat" w:hAnsi="GHEA Grapalat" w:cs="Sylfaen"/>
              </w:rPr>
              <w:t>վարում</w:t>
            </w:r>
            <w:proofErr w:type="spellEnd"/>
          </w:p>
          <w:p w:rsidR="00DA19A4" w:rsidRPr="002C4132" w:rsidRDefault="00DA19A4" w:rsidP="000471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 w:cs="Sylfaen"/>
              </w:rPr>
            </w:pPr>
            <w:r w:rsidRPr="002C4132">
              <w:rPr>
                <w:rFonts w:ascii="GHEA Grapalat" w:hAnsi="GHEA Grapalat" w:cs="Sylfaen"/>
                <w:lang w:val="hy-AM"/>
              </w:rPr>
              <w:t>Կոնֆլիկտների  կառավարում</w:t>
            </w:r>
          </w:p>
          <w:p w:rsidR="00DA19A4" w:rsidRPr="002C4132" w:rsidRDefault="00DA19A4" w:rsidP="000471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 w:cs="Sylfaen"/>
              </w:rPr>
            </w:pPr>
            <w:r w:rsidRPr="002C4132">
              <w:rPr>
                <w:rFonts w:ascii="GHEA Grapalat" w:hAnsi="GHEA Grapalat" w:cs="Sylfaen"/>
                <w:lang w:val="hy-AM"/>
              </w:rPr>
              <w:t xml:space="preserve">Բողոքների բավարարում </w:t>
            </w:r>
          </w:p>
          <w:p w:rsidR="00DA19A4" w:rsidRPr="002C4132" w:rsidRDefault="00DA19A4" w:rsidP="000471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 w:cs="Sylfaen"/>
              </w:rPr>
            </w:pPr>
            <w:r w:rsidRPr="002C4132">
              <w:rPr>
                <w:rFonts w:ascii="GHEA Grapalat" w:hAnsi="GHEA Grapalat" w:cs="Sylfaen"/>
                <w:lang w:val="hy-AM"/>
              </w:rPr>
              <w:t xml:space="preserve">Ժամանակի կառավարում </w:t>
            </w:r>
          </w:p>
          <w:p w:rsidR="00970678" w:rsidRPr="00DA19A4" w:rsidRDefault="00DA19A4" w:rsidP="000471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 w:cs="Sylfaen"/>
              </w:rPr>
            </w:pPr>
            <w:r w:rsidRPr="002C4132">
              <w:rPr>
                <w:rFonts w:ascii="GHEA Grapalat" w:hAnsi="GHEA Grapalat" w:cs="Sylfaen"/>
                <w:lang w:val="hy-AM"/>
              </w:rPr>
              <w:t>Ելույթների նախապատրաստում և կազմակերպու</w:t>
            </w:r>
            <w:r w:rsidRPr="002C4132">
              <w:rPr>
                <w:rFonts w:ascii="GHEA Grapalat" w:hAnsi="GHEA Grapalat" w:cs="Sylfaen"/>
              </w:rPr>
              <w:t>մ</w:t>
            </w:r>
          </w:p>
        </w:tc>
      </w:tr>
      <w:tr w:rsidR="00970678" w:rsidRPr="009C62F9" w:rsidTr="00305039">
        <w:tc>
          <w:tcPr>
            <w:tcW w:w="10314" w:type="dxa"/>
          </w:tcPr>
          <w:p w:rsidR="00DA19A4" w:rsidRPr="005667DB" w:rsidRDefault="00DA19A4" w:rsidP="000471A9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4</w:t>
            </w:r>
            <w:r>
              <w:rPr>
                <w:rFonts w:ascii="GHEA Grapalat" w:hAnsi="GHEA Grapalat" w:cs="GHEA Grapalat"/>
                <w:b/>
                <w:lang w:val="hy-AM"/>
              </w:rPr>
              <w:t>.</w:t>
            </w:r>
            <w:r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DA19A4" w:rsidRDefault="00DA19A4" w:rsidP="000471A9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color w:val="FF0000"/>
                <w:lang w:val="hy-AM" w:eastAsia="ru-RU"/>
              </w:rPr>
            </w:pPr>
            <w:r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B70996" w:rsidRDefault="00B70996" w:rsidP="00994D90">
            <w:pPr>
              <w:spacing w:after="0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համար:</w:t>
            </w:r>
          </w:p>
          <w:p w:rsidR="00B70996" w:rsidRDefault="00B70996" w:rsidP="00994D90">
            <w:pPr>
              <w:spacing w:after="0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B70996" w:rsidRDefault="00B70996" w:rsidP="00994D90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համար:</w:t>
            </w:r>
          </w:p>
          <w:p w:rsidR="00DA19A4" w:rsidRDefault="00DA19A4" w:rsidP="000471A9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:rsidR="00DA19A4" w:rsidRPr="00346C7B" w:rsidRDefault="00DA19A4" w:rsidP="00F16905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Ունի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գերատեսչական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մակարդակում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աշխատանքների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կազմակերպման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իրականացման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արդյունքում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այլ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անձանց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վրա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ազդեցություն։</w:t>
            </w:r>
          </w:p>
          <w:p w:rsidR="00DA19A4" w:rsidRDefault="00DA19A4" w:rsidP="000471A9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DA19A4" w:rsidRDefault="00DA19A4" w:rsidP="000471A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Շփվում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որպես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ներկայացուցիչ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հանդես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է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գալիս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տվյալ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մարմնի</w:t>
            </w:r>
            <w:r>
              <w:rPr>
                <w:rFonts w:ascii="GHEA Grapalat" w:hAnsi="GHEA Grapalat" w:cs="Calibri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այլ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պետական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մարմինների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 w:rsidR="00F16905" w:rsidRPr="00F1690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="00DB78CF" w:rsidRPr="00DB78C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ներկայացուցիչների</w:t>
            </w:r>
            <w:r>
              <w:rPr>
                <w:rFonts w:ascii="GHEA Grapalat" w:hAnsi="GHEA Grapalat" w:cs="Calibri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ինչպես</w:t>
            </w:r>
            <w:r w:rsidR="00DB78CF" w:rsidRPr="00DB78C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նաև</w:t>
            </w:r>
            <w:r w:rsidR="00DB78CF" w:rsidRPr="00DB78C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օտարերկրյա</w:t>
            </w:r>
            <w:r w:rsidR="00DB78CF" w:rsidRPr="00DB78C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պետությունների</w:t>
            </w:r>
            <w:r w:rsidR="00DB78CF" w:rsidRPr="00DB78C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 w:rsidR="00DB78CF" w:rsidRPr="00DB78C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միջազգային</w:t>
            </w:r>
            <w:r w:rsidR="00DB78CF" w:rsidRPr="00DB78C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="00DB78CF" w:rsidRPr="00DB78C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ներկայացուցիչների</w:t>
            </w:r>
            <w:r w:rsidR="00DB78CF" w:rsidRPr="00DB78C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հետ՝</w:t>
            </w:r>
            <w:r w:rsidR="00DB78CF" w:rsidRPr="00DB78C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</w:t>
            </w:r>
            <w:r w:rsidR="00DB78CF" w:rsidRPr="00DB78C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իրավասությունների</w:t>
            </w:r>
            <w:r w:rsidR="00DB78CF" w:rsidRPr="00DB78CF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շրջանակներում</w:t>
            </w:r>
            <w:r>
              <w:rPr>
                <w:rFonts w:ascii="GHEA Grapalat" w:hAnsi="GHEA Grapalat" w:cs="Calibri"/>
                <w:lang w:val="hy-AM"/>
              </w:rPr>
              <w:t>:</w:t>
            </w:r>
          </w:p>
          <w:p w:rsidR="00DA19A4" w:rsidRDefault="00DA19A4" w:rsidP="000471A9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0D3BA6" w:rsidRPr="000D3BA6" w:rsidRDefault="000D3BA6" w:rsidP="000471A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D3BA6">
              <w:rPr>
                <w:rFonts w:ascii="GHEA Grapalat" w:hAnsi="GHEA Grapalat" w:cs="Sylfaen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  <w:p w:rsidR="00970678" w:rsidRPr="00346C7B" w:rsidRDefault="00970678" w:rsidP="000471A9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</w:tbl>
    <w:p w:rsidR="00970678" w:rsidRPr="003B58F9" w:rsidRDefault="00970678" w:rsidP="00947300">
      <w:pPr>
        <w:spacing w:line="360" w:lineRule="auto"/>
        <w:jc w:val="center"/>
        <w:rPr>
          <w:rFonts w:ascii="GHEA Grapalat" w:hAnsi="GHEA Grapalat"/>
          <w:lang w:val="hy-AM"/>
        </w:rPr>
      </w:pPr>
    </w:p>
    <w:sectPr w:rsidR="00970678" w:rsidRPr="003B58F9" w:rsidSect="00305039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412"/>
    <w:multiLevelType w:val="hybridMultilevel"/>
    <w:tmpl w:val="D3BC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4A6E"/>
    <w:multiLevelType w:val="hybridMultilevel"/>
    <w:tmpl w:val="D600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7A1"/>
    <w:multiLevelType w:val="hybridMultilevel"/>
    <w:tmpl w:val="CC5A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73CA"/>
    <w:multiLevelType w:val="hybridMultilevel"/>
    <w:tmpl w:val="C8B8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5BDC"/>
    <w:multiLevelType w:val="hybridMultilevel"/>
    <w:tmpl w:val="7E0AE30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36F027F"/>
    <w:multiLevelType w:val="hybridMultilevel"/>
    <w:tmpl w:val="335802F0"/>
    <w:lvl w:ilvl="0" w:tplc="8FE02F48">
      <w:start w:val="3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6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7">
    <w:nsid w:val="2E1F2279"/>
    <w:multiLevelType w:val="hybridMultilevel"/>
    <w:tmpl w:val="492203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C234D0D"/>
    <w:multiLevelType w:val="hybridMultilevel"/>
    <w:tmpl w:val="5A5E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F2F94"/>
    <w:multiLevelType w:val="hybridMultilevel"/>
    <w:tmpl w:val="FFA0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5179"/>
    <w:multiLevelType w:val="hybridMultilevel"/>
    <w:tmpl w:val="AD14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0A4"/>
    <w:multiLevelType w:val="hybridMultilevel"/>
    <w:tmpl w:val="D012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A02096"/>
    <w:multiLevelType w:val="multilevel"/>
    <w:tmpl w:val="AEBCD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647A578E"/>
    <w:multiLevelType w:val="multilevel"/>
    <w:tmpl w:val="3EB28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1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4">
    <w:nsid w:val="66DA1401"/>
    <w:multiLevelType w:val="multilevel"/>
    <w:tmpl w:val="5A200CA0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5">
    <w:nsid w:val="6AF913D1"/>
    <w:multiLevelType w:val="hybridMultilevel"/>
    <w:tmpl w:val="CBB8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665FD"/>
    <w:multiLevelType w:val="hybridMultilevel"/>
    <w:tmpl w:val="78BC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C0A5C"/>
    <w:multiLevelType w:val="hybridMultilevel"/>
    <w:tmpl w:val="46DAA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AC359E"/>
    <w:multiLevelType w:val="hybridMultilevel"/>
    <w:tmpl w:val="21D68416"/>
    <w:lvl w:ilvl="0" w:tplc="6AFCB05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66F4336"/>
    <w:multiLevelType w:val="hybridMultilevel"/>
    <w:tmpl w:val="66F2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41189"/>
    <w:multiLevelType w:val="multilevel"/>
    <w:tmpl w:val="0250F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2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4"/>
  </w:num>
  <w:num w:numId="18">
    <w:abstractNumId w:val="5"/>
  </w:num>
  <w:num w:numId="19">
    <w:abstractNumId w:val="17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70678"/>
    <w:rsid w:val="000000C0"/>
    <w:rsid w:val="000048EA"/>
    <w:rsid w:val="000471A9"/>
    <w:rsid w:val="00051F23"/>
    <w:rsid w:val="000D3BA6"/>
    <w:rsid w:val="000F34F7"/>
    <w:rsid w:val="00244F0C"/>
    <w:rsid w:val="002563A7"/>
    <w:rsid w:val="00305039"/>
    <w:rsid w:val="003246D0"/>
    <w:rsid w:val="00346C7B"/>
    <w:rsid w:val="00381BE7"/>
    <w:rsid w:val="00424ACD"/>
    <w:rsid w:val="004412AA"/>
    <w:rsid w:val="00481E1A"/>
    <w:rsid w:val="00495C52"/>
    <w:rsid w:val="005008E0"/>
    <w:rsid w:val="00503650"/>
    <w:rsid w:val="005667DB"/>
    <w:rsid w:val="005D22D7"/>
    <w:rsid w:val="005D3D0E"/>
    <w:rsid w:val="005F06DC"/>
    <w:rsid w:val="00616E5B"/>
    <w:rsid w:val="0061746D"/>
    <w:rsid w:val="006C1394"/>
    <w:rsid w:val="007702DF"/>
    <w:rsid w:val="007824D5"/>
    <w:rsid w:val="007A6016"/>
    <w:rsid w:val="007F33AC"/>
    <w:rsid w:val="00826E97"/>
    <w:rsid w:val="008D266A"/>
    <w:rsid w:val="008D50FA"/>
    <w:rsid w:val="00916394"/>
    <w:rsid w:val="00947300"/>
    <w:rsid w:val="00970678"/>
    <w:rsid w:val="00987B71"/>
    <w:rsid w:val="00993299"/>
    <w:rsid w:val="00994D90"/>
    <w:rsid w:val="009B0E37"/>
    <w:rsid w:val="009C62F9"/>
    <w:rsid w:val="009D6616"/>
    <w:rsid w:val="00A76A44"/>
    <w:rsid w:val="00A77764"/>
    <w:rsid w:val="00AB20F3"/>
    <w:rsid w:val="00B17EB7"/>
    <w:rsid w:val="00B70996"/>
    <w:rsid w:val="00B75824"/>
    <w:rsid w:val="00B855D0"/>
    <w:rsid w:val="00BA63A9"/>
    <w:rsid w:val="00BC5EE9"/>
    <w:rsid w:val="00DA19A4"/>
    <w:rsid w:val="00DB78CF"/>
    <w:rsid w:val="00DC2086"/>
    <w:rsid w:val="00E06FC7"/>
    <w:rsid w:val="00E64D4A"/>
    <w:rsid w:val="00F1337B"/>
    <w:rsid w:val="00F1678E"/>
    <w:rsid w:val="00F16905"/>
    <w:rsid w:val="00F33EF0"/>
    <w:rsid w:val="00F3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7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70678"/>
    <w:pPr>
      <w:spacing w:after="120" w:line="259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70678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rsid w:val="0097067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0678"/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qFormat/>
    <w:rsid w:val="00970678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DA19A4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Harut2017</dc:creator>
  <cp:lastModifiedBy>HP</cp:lastModifiedBy>
  <cp:revision>15</cp:revision>
  <cp:lastPrinted>2020-10-12T13:35:00Z</cp:lastPrinted>
  <dcterms:created xsi:type="dcterms:W3CDTF">2020-06-05T08:43:00Z</dcterms:created>
  <dcterms:modified xsi:type="dcterms:W3CDTF">2020-10-12T13:39:00Z</dcterms:modified>
</cp:coreProperties>
</file>