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D7" w:rsidRPr="004F3ED7" w:rsidRDefault="004F3ED7" w:rsidP="004F3ED7">
      <w:pPr>
        <w:jc w:val="center"/>
        <w:rPr>
          <w:rFonts w:ascii="Sylfaen" w:eastAsia="Sylfaen" w:hAnsi="Sylfaen" w:cs="Arial"/>
          <w:b/>
          <w:bCs/>
          <w:sz w:val="24"/>
          <w:szCs w:val="24"/>
        </w:rPr>
      </w:pPr>
      <w:r w:rsidRPr="004F3ED7">
        <w:rPr>
          <w:rFonts w:ascii="Sylfaen" w:eastAsia="Sylfaen" w:hAnsi="Sylfaen" w:cs="Arial"/>
          <w:b/>
          <w:bCs/>
          <w:sz w:val="24"/>
          <w:szCs w:val="24"/>
        </w:rPr>
        <w:t>ԾՐԱԳԻՐ</w:t>
      </w:r>
    </w:p>
    <w:p w:rsidR="004F3ED7" w:rsidRDefault="004F3ED7" w:rsidP="004F3ED7">
      <w:pPr>
        <w:jc w:val="center"/>
        <w:rPr>
          <w:rFonts w:ascii="Sylfaen" w:eastAsia="Sylfaen" w:hAnsi="Sylfaen" w:cs="Arial"/>
          <w:b/>
          <w:bCs/>
          <w:sz w:val="24"/>
          <w:szCs w:val="24"/>
        </w:rPr>
      </w:pPr>
      <w:proofErr w:type="spellStart"/>
      <w:r w:rsidRPr="004F3ED7">
        <w:rPr>
          <w:rFonts w:ascii="Sylfaen" w:eastAsia="Sylfaen" w:hAnsi="Sylfaen" w:cs="Arial"/>
          <w:b/>
          <w:bCs/>
          <w:sz w:val="24"/>
          <w:szCs w:val="24"/>
        </w:rPr>
        <w:t>Հայաստանի</w:t>
      </w:r>
      <w:proofErr w:type="spellEnd"/>
      <w:r>
        <w:rPr>
          <w:rFonts w:ascii="Sylfaen" w:eastAsia="Sylfaen" w:hAnsi="Sylfaen" w:cs="Arial"/>
          <w:b/>
          <w:bCs/>
          <w:sz w:val="24"/>
          <w:szCs w:val="24"/>
          <w:lang w:val="hy-AM"/>
        </w:rPr>
        <w:t xml:space="preserve"> </w:t>
      </w:r>
      <w:proofErr w:type="spellStart"/>
      <w:r w:rsidRPr="004F3ED7">
        <w:rPr>
          <w:rFonts w:ascii="Sylfaen" w:eastAsia="Sylfaen" w:hAnsi="Sylfaen" w:cs="Arial"/>
          <w:b/>
          <w:bCs/>
          <w:sz w:val="24"/>
          <w:szCs w:val="24"/>
        </w:rPr>
        <w:t>աշխ</w:t>
      </w:r>
      <w:bookmarkStart w:id="0" w:name="_GoBack"/>
      <w:bookmarkEnd w:id="0"/>
      <w:r w:rsidRPr="004F3ED7">
        <w:rPr>
          <w:rFonts w:ascii="Sylfaen" w:eastAsia="Sylfaen" w:hAnsi="Sylfaen" w:cs="Arial"/>
          <w:b/>
          <w:bCs/>
          <w:sz w:val="24"/>
          <w:szCs w:val="24"/>
        </w:rPr>
        <w:t>արհագրություն</w:t>
      </w:r>
      <w:proofErr w:type="spellEnd"/>
      <w:r>
        <w:rPr>
          <w:rFonts w:ascii="Sylfaen" w:eastAsia="Sylfaen" w:hAnsi="Sylfaen" w:cs="Arial"/>
          <w:b/>
          <w:bCs/>
          <w:sz w:val="24"/>
          <w:szCs w:val="24"/>
          <w:lang w:val="hy-AM"/>
        </w:rPr>
        <w:t xml:space="preserve"> </w:t>
      </w:r>
      <w:r w:rsidRPr="004F3ED7">
        <w:rPr>
          <w:rFonts w:ascii="Sylfaen" w:eastAsia="Sylfaen" w:hAnsi="Sylfaen" w:cs="Arial"/>
          <w:b/>
          <w:bCs/>
          <w:sz w:val="24"/>
          <w:szCs w:val="24"/>
        </w:rPr>
        <w:t xml:space="preserve"> </w:t>
      </w:r>
    </w:p>
    <w:p w:rsidR="004F3ED7" w:rsidRPr="004F3ED7" w:rsidRDefault="004F3ED7" w:rsidP="004F3ED7">
      <w:pPr>
        <w:rPr>
          <w:rFonts w:ascii="Sylfaen" w:eastAsia="Sylfaen" w:hAnsi="Sylfaen" w:cs="Arial"/>
          <w:b/>
          <w:bCs/>
          <w:sz w:val="24"/>
          <w:szCs w:val="24"/>
        </w:rPr>
      </w:pPr>
    </w:p>
    <w:p w:rsidR="004F3ED7" w:rsidRPr="006B656F" w:rsidRDefault="004F3ED7" w:rsidP="004F3ED7">
      <w:pPr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</w:pPr>
      <w:r w:rsidRPr="006B656F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 xml:space="preserve">Հայկական </w:t>
      </w:r>
      <w:r w:rsidR="006B656F" w:rsidRPr="006B656F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>լ</w:t>
      </w:r>
      <w:r w:rsidRPr="006B656F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>եռնաշխարհ</w:t>
      </w:r>
    </w:p>
    <w:p w:rsidR="006B656F" w:rsidRPr="006B656F" w:rsidRDefault="004F3ED7" w:rsidP="006B656F">
      <w:pPr>
        <w:rPr>
          <w:rFonts w:ascii="Sylfaen" w:eastAsia="Sylfaen" w:hAnsi="Sylfaen" w:cs="Arial"/>
          <w:b/>
          <w:bCs/>
          <w:sz w:val="24"/>
          <w:szCs w:val="24"/>
          <w:lang w:val="hy-AM"/>
        </w:rPr>
      </w:pPr>
      <w:r w:rsidRPr="004F3ED7">
        <w:rPr>
          <w:rFonts w:ascii="Sylfaen" w:eastAsia="Sylfaen" w:hAnsi="Sylfaen" w:cs="Arial"/>
          <w:sz w:val="24"/>
          <w:szCs w:val="24"/>
          <w:lang w:val="hy-AM"/>
        </w:rPr>
        <w:t>Հայկական լեռնաշխարհի տեղը, դիրքը Եվրասիա մայրցամաքում: Հայաստան, Հայք, Արմենիա անվանումների մասին:Հայաստանը հնագույն քարտեզներում</w:t>
      </w:r>
      <w:r>
        <w:rPr>
          <w:rFonts w:ascii="Sylfaen" w:eastAsia="Sylfaen" w:hAnsi="Sylfaen" w:cs="Arial"/>
          <w:sz w:val="24"/>
          <w:szCs w:val="24"/>
          <w:lang w:val="hy-AM"/>
        </w:rPr>
        <w:t>։</w:t>
      </w:r>
      <w:r w:rsidRPr="004F3ED7">
        <w:rPr>
          <w:rFonts w:ascii="Sylfaen" w:eastAsia="Sylfaen" w:hAnsi="Sylfaen" w:cs="Arial"/>
          <w:b/>
          <w:bCs/>
          <w:sz w:val="24"/>
          <w:szCs w:val="24"/>
          <w:lang w:val="hy-AM"/>
        </w:rPr>
        <w:t xml:space="preserve"> </w:t>
      </w:r>
      <w:r w:rsidRPr="006B656F">
        <w:rPr>
          <w:rFonts w:ascii="Sylfaen" w:eastAsia="Sylfaen" w:hAnsi="Sylfaen" w:cs="Arial"/>
          <w:sz w:val="24"/>
          <w:szCs w:val="24"/>
          <w:lang w:val="hy-AM"/>
        </w:rPr>
        <w:t>Բնական պայմանների առանձնահատկությունները։ Բնական ռեսուրսները։ Խոշոր գետերն ու լճերը, ջրվեժները։ Գլխավոր լեռնաշղթաները, լեռնագագաթներն ու գործող հրաբուխները</w:t>
      </w:r>
      <w:r w:rsidR="00464CBD">
        <w:rPr>
          <w:rFonts w:ascii="Sylfaen" w:eastAsia="Sylfaen" w:hAnsi="Sylfaen" w:cs="Arial"/>
          <w:sz w:val="24"/>
          <w:szCs w:val="24"/>
          <w:lang w:val="hy-AM"/>
        </w:rPr>
        <w:t>, դաշտերը</w:t>
      </w:r>
      <w:r w:rsidRPr="006B656F">
        <w:rPr>
          <w:rFonts w:ascii="Sylfaen" w:eastAsia="Sylfaen" w:hAnsi="Sylfaen" w:cs="Arial"/>
          <w:sz w:val="24"/>
          <w:szCs w:val="24"/>
          <w:lang w:val="hy-AM"/>
        </w:rPr>
        <w:t>։</w:t>
      </w:r>
      <w:r w:rsidR="006B656F" w:rsidRPr="006B656F">
        <w:rPr>
          <w:rFonts w:ascii="Sylfaen" w:eastAsia="Sylfaen" w:hAnsi="Sylfaen" w:cs="Arial"/>
          <w:sz w:val="24"/>
          <w:szCs w:val="24"/>
          <w:lang w:val="hy-AM"/>
        </w:rPr>
        <w:t xml:space="preserve"> Բուսական և կենդանական աշխարհը։ Հայաստանի պատմական «աշխարհները»։</w:t>
      </w:r>
    </w:p>
    <w:p w:rsidR="006B656F" w:rsidRDefault="006B656F" w:rsidP="004F3ED7">
      <w:pPr>
        <w:rPr>
          <w:rFonts w:ascii="Sylfaen" w:eastAsia="Sylfaen" w:hAnsi="Sylfaen" w:cs="Arial"/>
          <w:b/>
          <w:bCs/>
          <w:sz w:val="24"/>
          <w:szCs w:val="24"/>
          <w:lang w:val="hy-AM"/>
        </w:rPr>
      </w:pPr>
    </w:p>
    <w:p w:rsidR="006B656F" w:rsidRPr="006B656F" w:rsidRDefault="006B656F" w:rsidP="004F3ED7">
      <w:pPr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</w:pPr>
      <w:r w:rsidRPr="006B656F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>Հայաստանի Հանրապետություն</w:t>
      </w:r>
    </w:p>
    <w:p w:rsidR="004F3ED7" w:rsidRPr="009D4659" w:rsidRDefault="004F3ED7" w:rsidP="00FC3085">
      <w:pPr>
        <w:rPr>
          <w:rFonts w:ascii="Sylfaen" w:eastAsia="Sylfaen" w:hAnsi="Sylfaen" w:cs="Arial"/>
          <w:sz w:val="24"/>
          <w:szCs w:val="24"/>
          <w:lang w:val="hy-AM"/>
        </w:rPr>
      </w:pPr>
      <w:r w:rsidRPr="009D4659">
        <w:rPr>
          <w:rFonts w:ascii="Sylfaen" w:eastAsia="Sylfaen" w:hAnsi="Sylfaen" w:cs="Arial"/>
          <w:sz w:val="24"/>
          <w:szCs w:val="24"/>
          <w:lang w:val="hy-AM"/>
        </w:rPr>
        <w:t>ՀՀ  տարածքը,  սահմանները</w:t>
      </w:r>
      <w:r w:rsidR="006B656F" w:rsidRPr="009D4659">
        <w:rPr>
          <w:rFonts w:ascii="Sylfaen" w:eastAsia="Sylfaen" w:hAnsi="Sylfaen" w:cs="Arial"/>
          <w:sz w:val="24"/>
          <w:szCs w:val="24"/>
          <w:lang w:val="hy-AM"/>
        </w:rPr>
        <w:t>։ ՀՀ վարչական բաժանումն ու մարզկենտրոնները։ Կառավարման ձևը։ Խոշոր քաղաքները։</w:t>
      </w:r>
      <w:r w:rsidR="00FC3085" w:rsidRPr="009D4659">
        <w:rPr>
          <w:rFonts w:ascii="Sylfaen" w:eastAsia="Sylfaen" w:hAnsi="Sylfaen" w:cs="Arial"/>
          <w:sz w:val="24"/>
          <w:szCs w:val="24"/>
          <w:lang w:val="hy-AM"/>
        </w:rPr>
        <w:t xml:space="preserve"> Բնական պայմաններն ու ռեսուրսները։ Բնապահպանական հիմնախնդիրները։ </w:t>
      </w:r>
      <w:r w:rsidR="00DB53DC" w:rsidRPr="009D4659">
        <w:rPr>
          <w:rFonts w:ascii="Sylfaen" w:eastAsia="Sylfaen" w:hAnsi="Sylfaen" w:cs="Arial"/>
          <w:sz w:val="24"/>
          <w:szCs w:val="24"/>
          <w:lang w:val="hy-AM"/>
        </w:rPr>
        <w:t xml:space="preserve">Ազգային պարկերն ու արգելոցները։ Բնության և մշակութային կարևոր հուշարձանները։ </w:t>
      </w:r>
      <w:r w:rsidR="00FC3085" w:rsidRPr="009D4659">
        <w:rPr>
          <w:rFonts w:ascii="Sylfaen" w:eastAsia="Sylfaen" w:hAnsi="Sylfaen" w:cs="Arial"/>
          <w:sz w:val="24"/>
          <w:szCs w:val="24"/>
          <w:lang w:val="hy-AM"/>
        </w:rPr>
        <w:t>Տնտեսության ընդհանուր բնութագիրը։ Արտաքին տնտեսական կապերը։</w:t>
      </w:r>
    </w:p>
    <w:p w:rsidR="004F3ED7" w:rsidRPr="00FC3085" w:rsidRDefault="004F3ED7" w:rsidP="004F3ED7">
      <w:pPr>
        <w:rPr>
          <w:rFonts w:ascii="Sylfaen" w:eastAsia="Sylfaen" w:hAnsi="Sylfaen" w:cs="Arial"/>
          <w:b/>
          <w:bCs/>
          <w:sz w:val="24"/>
          <w:szCs w:val="24"/>
          <w:lang w:val="hy-AM"/>
        </w:rPr>
      </w:pPr>
    </w:p>
    <w:p w:rsidR="004F3ED7" w:rsidRPr="00BA5AA4" w:rsidRDefault="00DB53DC" w:rsidP="004F3ED7">
      <w:pPr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</w:pPr>
      <w:r w:rsidRPr="00DB53DC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>Արցախի Հանրապետություն</w:t>
      </w:r>
      <w:r w:rsidR="00BA5AA4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 xml:space="preserve"> </w:t>
      </w:r>
      <w:r w:rsidR="00BA5AA4" w:rsidRPr="00BA5AA4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>(</w:t>
      </w:r>
      <w:r w:rsidR="00BA5AA4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>ԱՀ</w:t>
      </w:r>
      <w:r w:rsidR="00BA5AA4" w:rsidRPr="00BA5AA4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>)</w:t>
      </w:r>
    </w:p>
    <w:p w:rsidR="00BA5AA4" w:rsidRPr="009D4659" w:rsidRDefault="00BA5AA4" w:rsidP="00BA5AA4">
      <w:pPr>
        <w:rPr>
          <w:rFonts w:ascii="Sylfaen" w:eastAsia="Sylfaen" w:hAnsi="Sylfaen" w:cs="Arial"/>
          <w:sz w:val="24"/>
          <w:szCs w:val="24"/>
          <w:lang w:val="hy-AM"/>
        </w:rPr>
      </w:pPr>
      <w:r>
        <w:rPr>
          <w:rFonts w:ascii="Sylfaen" w:eastAsia="Sylfaen" w:hAnsi="Sylfaen" w:cs="Arial"/>
          <w:sz w:val="24"/>
          <w:szCs w:val="24"/>
          <w:lang w:val="hy-AM"/>
        </w:rPr>
        <w:t>Ա</w:t>
      </w:r>
      <w:r w:rsidRPr="009D4659">
        <w:rPr>
          <w:rFonts w:ascii="Sylfaen" w:eastAsia="Sylfaen" w:hAnsi="Sylfaen" w:cs="Arial"/>
          <w:sz w:val="24"/>
          <w:szCs w:val="24"/>
          <w:lang w:val="hy-AM"/>
        </w:rPr>
        <w:t xml:space="preserve">Հ  տարածքը,  սահմանները։ </w:t>
      </w:r>
      <w:r>
        <w:rPr>
          <w:rFonts w:ascii="Sylfaen" w:eastAsia="Sylfaen" w:hAnsi="Sylfaen" w:cs="Arial"/>
          <w:sz w:val="24"/>
          <w:szCs w:val="24"/>
          <w:lang w:val="hy-AM"/>
        </w:rPr>
        <w:t>Վ</w:t>
      </w:r>
      <w:r w:rsidRPr="009D4659">
        <w:rPr>
          <w:rFonts w:ascii="Sylfaen" w:eastAsia="Sylfaen" w:hAnsi="Sylfaen" w:cs="Arial"/>
          <w:sz w:val="24"/>
          <w:szCs w:val="24"/>
          <w:lang w:val="hy-AM"/>
        </w:rPr>
        <w:t>արչական բաժանում</w:t>
      </w:r>
      <w:r>
        <w:rPr>
          <w:rFonts w:ascii="Sylfaen" w:eastAsia="Sylfaen" w:hAnsi="Sylfaen" w:cs="Arial"/>
          <w:sz w:val="24"/>
          <w:szCs w:val="24"/>
          <w:lang w:val="hy-AM"/>
        </w:rPr>
        <w:t>ն</w:t>
      </w:r>
      <w:r w:rsidRPr="009D4659">
        <w:rPr>
          <w:rFonts w:ascii="Sylfaen" w:eastAsia="Sylfaen" w:hAnsi="Sylfaen" w:cs="Arial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Arial"/>
          <w:sz w:val="24"/>
          <w:szCs w:val="24"/>
          <w:lang w:val="hy-AM"/>
        </w:rPr>
        <w:t>ու</w:t>
      </w:r>
      <w:r w:rsidRPr="009D4659">
        <w:rPr>
          <w:rFonts w:ascii="Sylfaen" w:eastAsia="Sylfaen" w:hAnsi="Sylfaen" w:cs="Arial"/>
          <w:sz w:val="24"/>
          <w:szCs w:val="24"/>
          <w:lang w:val="hy-AM"/>
        </w:rPr>
        <w:t xml:space="preserve"> կենտրոնները։ Կառավարման ձևը։ Խոշոր քաղաքները։ Բնական պայմաններն ու ռեսուրսները։ </w:t>
      </w:r>
      <w:r>
        <w:rPr>
          <w:rFonts w:ascii="Sylfaen" w:eastAsia="Sylfaen" w:hAnsi="Sylfaen" w:cs="Arial"/>
          <w:sz w:val="24"/>
          <w:szCs w:val="24"/>
          <w:lang w:val="hy-AM"/>
        </w:rPr>
        <w:t>Պատմա</w:t>
      </w:r>
      <w:r w:rsidRPr="009D4659">
        <w:rPr>
          <w:rFonts w:ascii="Sylfaen" w:eastAsia="Sylfaen" w:hAnsi="Sylfaen" w:cs="Arial"/>
          <w:sz w:val="24"/>
          <w:szCs w:val="24"/>
          <w:lang w:val="hy-AM"/>
        </w:rPr>
        <w:t xml:space="preserve">մշակութային կարևոր հուշարձանները։ Տնտեսության ընդհանուր բնութագիրը։ </w:t>
      </w:r>
    </w:p>
    <w:p w:rsidR="004F3ED7" w:rsidRPr="004F3ED7" w:rsidRDefault="004F3ED7" w:rsidP="004F3ED7">
      <w:pPr>
        <w:rPr>
          <w:rFonts w:ascii="Sylfaen" w:eastAsia="Sylfaen" w:hAnsi="Sylfaen" w:cs="Arial"/>
          <w:b/>
          <w:bCs/>
          <w:sz w:val="24"/>
          <w:szCs w:val="24"/>
        </w:rPr>
      </w:pPr>
    </w:p>
    <w:p w:rsidR="00BA5AA4" w:rsidRPr="006B656F" w:rsidRDefault="00BA5AA4" w:rsidP="00BA5AA4">
      <w:pPr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</w:pPr>
      <w:r w:rsidRPr="006B656F">
        <w:rPr>
          <w:rFonts w:ascii="Sylfaen" w:eastAsia="Sylfaen" w:hAnsi="Sylfaen" w:cs="Arial"/>
          <w:b/>
          <w:bCs/>
          <w:i/>
          <w:iCs/>
          <w:sz w:val="24"/>
          <w:szCs w:val="24"/>
          <w:lang w:val="hy-AM"/>
        </w:rPr>
        <w:t>Հայկական սփյուռք</w:t>
      </w:r>
    </w:p>
    <w:p w:rsidR="00BA5AA4" w:rsidRDefault="00BA5AA4" w:rsidP="00BA5AA4">
      <w:pPr>
        <w:rPr>
          <w:rFonts w:ascii="Sylfaen" w:eastAsia="Sylfaen" w:hAnsi="Sylfaen" w:cs="Arial"/>
          <w:sz w:val="24"/>
          <w:szCs w:val="24"/>
          <w:lang w:val="hy-AM"/>
        </w:rPr>
      </w:pPr>
      <w:r w:rsidRPr="006B656F">
        <w:rPr>
          <w:rFonts w:ascii="Sylfaen" w:eastAsia="Sylfaen" w:hAnsi="Sylfaen" w:cs="Arial"/>
          <w:sz w:val="24"/>
          <w:szCs w:val="24"/>
          <w:lang w:val="hy-AM"/>
        </w:rPr>
        <w:t>Հայկական սփյուռքի աշխարհագրությունն ու համառոտ պատմությունն ըստ խոշոր համայնքների՝ ԱՄՆ, Ռուսաստան, Ֆրանսիա, Վրաստան, Իրան, Սիրիա, Թուրքիա, Արգենտինա</w:t>
      </w:r>
      <w:r>
        <w:rPr>
          <w:rFonts w:ascii="Sylfaen" w:eastAsia="Sylfaen" w:hAnsi="Sylfaen" w:cs="Arial"/>
          <w:sz w:val="24"/>
          <w:szCs w:val="24"/>
          <w:lang w:val="hy-AM"/>
        </w:rPr>
        <w:t xml:space="preserve"> և այլն</w:t>
      </w:r>
      <w:r w:rsidRPr="006B656F">
        <w:rPr>
          <w:rFonts w:ascii="Sylfaen" w:eastAsia="Sylfaen" w:hAnsi="Sylfaen" w:cs="Arial"/>
          <w:sz w:val="24"/>
          <w:szCs w:val="24"/>
          <w:lang w:val="hy-AM"/>
        </w:rPr>
        <w:t xml:space="preserve">։ </w:t>
      </w:r>
    </w:p>
    <w:p w:rsidR="001116F3" w:rsidRPr="004F3ED7" w:rsidRDefault="001116F3" w:rsidP="004F3ED7">
      <w:pPr>
        <w:rPr>
          <w:rFonts w:ascii="Sylfaen" w:hAnsi="Sylfaen"/>
          <w:sz w:val="24"/>
          <w:szCs w:val="24"/>
        </w:rPr>
      </w:pPr>
    </w:p>
    <w:sectPr w:rsidR="001116F3" w:rsidRPr="004F3ED7" w:rsidSect="004F3ED7">
      <w:type w:val="continuous"/>
      <w:pgSz w:w="12240" w:h="15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116F3"/>
    <w:rsid w:val="001116F3"/>
    <w:rsid w:val="00132963"/>
    <w:rsid w:val="00321064"/>
    <w:rsid w:val="00464CBD"/>
    <w:rsid w:val="004B1FBD"/>
    <w:rsid w:val="004F3ED7"/>
    <w:rsid w:val="006B656F"/>
    <w:rsid w:val="009D4659"/>
    <w:rsid w:val="00BA5AA4"/>
    <w:rsid w:val="00DB53DC"/>
    <w:rsid w:val="00FC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BD"/>
  </w:style>
  <w:style w:type="paragraph" w:styleId="Heading1">
    <w:name w:val="heading 1"/>
    <w:basedOn w:val="Normal"/>
    <w:uiPriority w:val="9"/>
    <w:qFormat/>
    <w:rsid w:val="004B1FBD"/>
    <w:pPr>
      <w:spacing w:before="16"/>
      <w:ind w:left="715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1FBD"/>
    <w:pPr>
      <w:spacing w:before="139"/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B1FBD"/>
  </w:style>
  <w:style w:type="paragraph" w:customStyle="1" w:styleId="TableParagraph">
    <w:name w:val="Table Paragraph"/>
    <w:basedOn w:val="Normal"/>
    <w:uiPriority w:val="1"/>
    <w:qFormat/>
    <w:rsid w:val="004B1F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Nvard</cp:lastModifiedBy>
  <cp:revision>2</cp:revision>
  <dcterms:created xsi:type="dcterms:W3CDTF">2020-03-19T18:34:00Z</dcterms:created>
  <dcterms:modified xsi:type="dcterms:W3CDTF">2020-03-19T18:34:00Z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2020-03-10T00:00:00Z</vt:filetime>
  </property>
</Properties>
</file>