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A1" w:rsidRDefault="0037027B">
      <w:pPr>
        <w:spacing w:before="39" w:after="0" w:line="240" w:lineRule="auto"/>
        <w:ind w:left="3717" w:right="3694"/>
        <w:jc w:val="center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bookmarkEnd w:id="0"/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անվանումը</w:t>
      </w:r>
      <w:proofErr w:type="spellEnd"/>
    </w:p>
    <w:p w:rsidR="00264AA1" w:rsidRDefault="00264AA1">
      <w:pPr>
        <w:spacing w:before="6" w:after="0" w:line="150" w:lineRule="exact"/>
        <w:rPr>
          <w:sz w:val="15"/>
          <w:szCs w:val="15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307" w:lineRule="exact"/>
        <w:ind w:left="2933" w:right="2912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Տեղեկա</w:t>
      </w:r>
      <w:r>
        <w:rPr>
          <w:rFonts w:ascii="GHEA Grapalat" w:eastAsia="GHEA Grapalat" w:hAnsi="GHEA Grapalat" w:cs="GHEA Grapalat"/>
          <w:b/>
          <w:bCs/>
          <w:spacing w:val="-1"/>
          <w:position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վություն</w:t>
      </w:r>
      <w:proofErr w:type="spellEnd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մ</w:t>
      </w:r>
      <w:r>
        <w:rPr>
          <w:rFonts w:ascii="GHEA Grapalat" w:eastAsia="GHEA Grapalat" w:hAnsi="GHEA Grapalat" w:cs="GHEA Grapalat"/>
          <w:b/>
          <w:bCs/>
          <w:spacing w:val="-1"/>
          <w:position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position w:val="-1"/>
          <w:sz w:val="24"/>
          <w:szCs w:val="24"/>
        </w:rPr>
        <w:t>սին</w:t>
      </w:r>
      <w:proofErr w:type="spellEnd"/>
    </w:p>
    <w:p w:rsidR="00264AA1" w:rsidRDefault="00264AA1">
      <w:pPr>
        <w:spacing w:before="6" w:after="0" w:line="130" w:lineRule="exact"/>
        <w:rPr>
          <w:sz w:val="13"/>
          <w:szCs w:val="13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" w:after="0" w:line="120" w:lineRule="exact"/>
        <w:rPr>
          <w:sz w:val="12"/>
          <w:szCs w:val="12"/>
        </w:rPr>
      </w:pPr>
    </w:p>
    <w:p w:rsidR="00264AA1" w:rsidRPr="00F7642C" w:rsidRDefault="00F7642C" w:rsidP="00F7642C">
      <w:pPr>
        <w:spacing w:after="0" w:line="240" w:lineRule="auto"/>
        <w:ind w:left="114" w:right="6172"/>
        <w:rPr>
          <w:rFonts w:ascii="GHEA Grapalat" w:eastAsia="GHEA Grapalat" w:hAnsi="GHEA Grapalat" w:cs="GHEA Grapalat"/>
          <w:color w:val="2C2C2C"/>
          <w:sz w:val="24"/>
          <w:szCs w:val="24"/>
        </w:rPr>
      </w:pPr>
      <w:r w:rsidRPr="00F7642C"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ՀԿ </w:t>
      </w:r>
      <w:proofErr w:type="spellStart"/>
      <w:r w:rsidRPr="00F7642C">
        <w:rPr>
          <w:rFonts w:ascii="GHEA Grapalat" w:eastAsia="GHEA Grapalat" w:hAnsi="GHEA Grapalat" w:cs="GHEA Grapalat"/>
          <w:color w:val="2C2C2C"/>
          <w:sz w:val="24"/>
          <w:szCs w:val="24"/>
        </w:rPr>
        <w:t>անվանումը</w:t>
      </w:r>
      <w:proofErr w:type="spellEnd"/>
      <w:r w:rsidRPr="00F7642C"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</w:p>
    <w:p w:rsidR="00264AA1" w:rsidRDefault="0037027B">
      <w:pPr>
        <w:spacing w:after="0" w:line="240" w:lineRule="auto"/>
        <w:ind w:left="114" w:right="6172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տևողությունը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վայրը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սկիզբը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՝</w:t>
      </w:r>
    </w:p>
    <w:p w:rsidR="00264AA1" w:rsidRDefault="0037027B">
      <w:pPr>
        <w:spacing w:after="0" w:line="321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ավարտը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՝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 w:rsidR="001452FE">
        <w:rPr>
          <w:rFonts w:ascii="GHEA Grapalat" w:eastAsia="GHEA Grapalat" w:hAnsi="GHEA Grapalat" w:cs="GHEA Grapalat"/>
          <w:color w:val="2C2C2C"/>
          <w:sz w:val="24"/>
          <w:szCs w:val="24"/>
        </w:rPr>
        <w:t>թեմատիկ</w:t>
      </w:r>
      <w:proofErr w:type="spellEnd"/>
      <w:r w:rsidR="001452FE"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 w:rsidR="001452FE">
        <w:rPr>
          <w:rFonts w:ascii="GHEA Grapalat" w:eastAsia="GHEA Grapalat" w:hAnsi="GHEA Grapalat" w:cs="GHEA Grapalat"/>
          <w:color w:val="2C2C2C"/>
          <w:sz w:val="24"/>
          <w:szCs w:val="24"/>
        </w:rPr>
        <w:t>շրջանակը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" w:after="0" w:line="240" w:lineRule="exact"/>
        <w:rPr>
          <w:sz w:val="24"/>
          <w:szCs w:val="24"/>
        </w:rPr>
      </w:pPr>
    </w:p>
    <w:p w:rsidR="00264AA1" w:rsidRDefault="0037027B">
      <w:pPr>
        <w:spacing w:after="0" w:line="240" w:lineRule="auto"/>
        <w:ind w:left="1458" w:right="1437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պատաս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խ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անատուների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կոնտակտային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տվյալները</w:t>
      </w:r>
      <w:proofErr w:type="spellEnd"/>
    </w:p>
    <w:p w:rsidR="00264AA1" w:rsidRDefault="00264AA1">
      <w:pPr>
        <w:spacing w:before="10" w:after="0" w:line="110" w:lineRule="exact"/>
        <w:rPr>
          <w:sz w:val="11"/>
          <w:szCs w:val="11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322" w:lineRule="exact"/>
        <w:ind w:left="114" w:right="294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պատասխա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>ատուն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ղեկավար</w:t>
      </w:r>
      <w:proofErr w:type="spellEnd"/>
      <w:proofErr w:type="gramStart"/>
      <w:r>
        <w:rPr>
          <w:rFonts w:ascii="GHEA Grapalat" w:eastAsia="GHEA Grapalat" w:hAnsi="GHEA Grapalat" w:cs="GHEA Grapalat"/>
          <w:sz w:val="24"/>
          <w:szCs w:val="24"/>
        </w:rPr>
        <w:t>)՝</w:t>
      </w:r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Անուն-ազգանունը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before="3" w:after="0" w:line="240" w:lineRule="auto"/>
        <w:ind w:left="114" w:right="7469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Պաշտոնը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Հեռախոսահամարը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քաղաքայ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բջջային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էլ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փոստի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հասցեն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Փոխարինող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անձի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կոն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sz w:val="24"/>
          <w:szCs w:val="24"/>
        </w:rPr>
        <w:t>ակտային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վ</w:t>
      </w:r>
      <w:r>
        <w:rPr>
          <w:rFonts w:ascii="GHEA Grapalat" w:eastAsia="GHEA Grapalat" w:hAnsi="GHEA Grapalat" w:cs="GHEA Grapalat"/>
          <w:sz w:val="24"/>
          <w:szCs w:val="24"/>
        </w:rPr>
        <w:t>յալները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պատասխանատու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որն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իրավասու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ղեկավարին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նրա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անհասանելի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լինելու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պարագայում</w:t>
      </w:r>
      <w:proofErr w:type="spellEnd"/>
      <w:proofErr w:type="gramStart"/>
      <w:r>
        <w:rPr>
          <w:rFonts w:ascii="GHEA Grapalat" w:eastAsia="GHEA Grapalat" w:hAnsi="GHEA Grapalat" w:cs="GHEA Grapalat"/>
          <w:sz w:val="24"/>
          <w:szCs w:val="24"/>
        </w:rPr>
        <w:t>)՝</w:t>
      </w:r>
      <w:proofErr w:type="gramEnd"/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Անուն-ազգանունը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after="0" w:line="240" w:lineRule="auto"/>
        <w:ind w:left="114" w:right="7602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Պաշտոնը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Հեռախոսահամար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քաղաքայ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՝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բջջային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էլ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.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փոստի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հասցեն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BC3EC3" w:rsidRPr="00F7642C" w:rsidRDefault="00F7642C" w:rsidP="00BC3EC3">
      <w:pPr>
        <w:spacing w:before="7" w:after="0" w:line="240" w:lineRule="auto"/>
        <w:ind w:left="114" w:right="43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>համառոտ</w:t>
      </w:r>
      <w:proofErr w:type="spellEnd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b/>
          <w:bCs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կարագրությունը</w:t>
      </w:r>
      <w:proofErr w:type="spellEnd"/>
      <w:r w:rsidR="00BC3EC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BC3EC3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 0.5 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>)</w:t>
      </w:r>
    </w:p>
    <w:p w:rsidR="00F7642C" w:rsidRPr="00F7642C" w:rsidRDefault="00F7642C" w:rsidP="00F7642C">
      <w:pPr>
        <w:spacing w:after="0" w:line="240" w:lineRule="auto"/>
        <w:ind w:right="70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F7642C" w:rsidRPr="00F7642C" w:rsidRDefault="00F7642C" w:rsidP="00F7642C">
      <w:pPr>
        <w:spacing w:before="7"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Համառոտ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նկարագրել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ծրագիրը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Անհրաժեշտ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է 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համառոտ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նկարագրել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C3EC3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թեմաները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նպատակը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խնդիրները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թիրախ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խումբը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անցկացման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վայրը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տևողությունը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ֆինանսավորման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դեպքում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այս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տեղեկատվությունը</w:t>
      </w:r>
      <w:proofErr w:type="spellEnd"/>
      <w:r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F7642C">
        <w:rPr>
          <w:rFonts w:ascii="GHEA Grapalat" w:eastAsia="GHEA Grapalat" w:hAnsi="GHEA Grapalat" w:cs="GHEA Grapalat"/>
          <w:sz w:val="24"/>
          <w:szCs w:val="24"/>
        </w:rPr>
        <w:t>կհրապարակվի</w:t>
      </w:r>
      <w:proofErr w:type="spellEnd"/>
      <w:r w:rsidR="00BC3EC3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264AA1" w:rsidRDefault="00264AA1">
      <w:pPr>
        <w:spacing w:before="2" w:after="0" w:line="240" w:lineRule="exact"/>
        <w:rPr>
          <w:sz w:val="24"/>
          <w:szCs w:val="24"/>
        </w:rPr>
      </w:pPr>
    </w:p>
    <w:p w:rsidR="00F7642C" w:rsidRDefault="00F7642C">
      <w:pPr>
        <w:spacing w:before="2" w:after="0" w:line="240" w:lineRule="exact"/>
        <w:rPr>
          <w:sz w:val="24"/>
          <w:szCs w:val="24"/>
        </w:rPr>
      </w:pPr>
    </w:p>
    <w:p w:rsidR="00F7642C" w:rsidRDefault="00F7642C">
      <w:pPr>
        <w:spacing w:before="2" w:after="0" w:line="240" w:lineRule="exact"/>
        <w:rPr>
          <w:sz w:val="24"/>
          <w:szCs w:val="24"/>
        </w:rPr>
      </w:pPr>
    </w:p>
    <w:p w:rsidR="00BC3EC3" w:rsidRDefault="0037027B" w:rsidP="00BC3EC3">
      <w:pPr>
        <w:spacing w:after="0" w:line="243" w:lineRule="auto"/>
        <w:ind w:left="114" w:right="44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կարագրությունը</w:t>
      </w:r>
      <w:proofErr w:type="spellEnd"/>
      <w:r w:rsidR="00BC3EC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BC3EC3" w:rsidRPr="00F7642C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BC3EC3" w:rsidRPr="00F7642C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BC3EC3"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C3EC3">
        <w:rPr>
          <w:rFonts w:ascii="GHEA Grapalat" w:eastAsia="GHEA Grapalat" w:hAnsi="GHEA Grapalat" w:cs="GHEA Grapalat"/>
          <w:sz w:val="24"/>
          <w:szCs w:val="24"/>
        </w:rPr>
        <w:t>1.5</w:t>
      </w:r>
      <w:r w:rsidR="00BC3EC3" w:rsidRPr="00F7642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C3EC3" w:rsidRPr="00F7642C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BC3EC3" w:rsidRPr="00F7642C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Pr="00C83006" w:rsidRDefault="0037027B" w:rsidP="00C83006">
      <w:pPr>
        <w:pStyle w:val="ListParagraph"/>
        <w:numPr>
          <w:ilvl w:val="0"/>
          <w:numId w:val="1"/>
        </w:numPr>
        <w:spacing w:after="0" w:line="243" w:lineRule="auto"/>
        <w:ind w:right="44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C83006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="00926AC4" w:rsidRPr="00C830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926AC4" w:rsidRPr="00C83006">
        <w:rPr>
          <w:rFonts w:ascii="GHEA Grapalat" w:eastAsia="GHEA Grapalat" w:hAnsi="GHEA Grapalat" w:cs="GHEA Grapalat"/>
          <w:sz w:val="24"/>
          <w:szCs w:val="24"/>
        </w:rPr>
        <w:t>հիմնավորումը</w:t>
      </w:r>
      <w:proofErr w:type="spellEnd"/>
      <w:r w:rsidRPr="00C830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C83006">
        <w:rPr>
          <w:rFonts w:ascii="GHEA Grapalat" w:eastAsia="GHEA Grapalat" w:hAnsi="GHEA Grapalat" w:cs="GHEA Grapalat"/>
          <w:sz w:val="24"/>
          <w:szCs w:val="24"/>
        </w:rPr>
        <w:t>նպատակը</w:t>
      </w:r>
      <w:proofErr w:type="spellEnd"/>
      <w:r w:rsidR="00F7642C" w:rsidRPr="00C83006">
        <w:rPr>
          <w:rFonts w:ascii="GHEA Grapalat" w:eastAsia="GHEA Grapalat" w:hAnsi="GHEA Grapalat" w:cs="GHEA Grapalat"/>
          <w:sz w:val="24"/>
          <w:szCs w:val="24"/>
        </w:rPr>
        <w:t xml:space="preserve"> և</w:t>
      </w:r>
      <w:r w:rsidRPr="00C83006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C83006">
        <w:rPr>
          <w:rFonts w:ascii="GHEA Grapalat" w:eastAsia="GHEA Grapalat" w:hAnsi="GHEA Grapalat" w:cs="GHEA Grapalat"/>
          <w:sz w:val="24"/>
          <w:szCs w:val="24"/>
        </w:rPr>
        <w:t>խնդիրները</w:t>
      </w:r>
      <w:proofErr w:type="spellEnd"/>
    </w:p>
    <w:p w:rsidR="00926AC4" w:rsidRPr="00926AC4" w:rsidRDefault="00926AC4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lastRenderedPageBreak/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կարիքի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գնահատումն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անհրաժեշտությունը</w:t>
      </w:r>
      <w:proofErr w:type="spellEnd"/>
    </w:p>
    <w:p w:rsidR="00264AA1" w:rsidRPr="00926AC4" w:rsidRDefault="0037027B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նպատակները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խնդիրները</w:t>
      </w:r>
      <w:proofErr w:type="spellEnd"/>
    </w:p>
    <w:p w:rsidR="00264AA1" w:rsidRPr="00926AC4" w:rsidRDefault="0037027B" w:rsidP="00926AC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շահառու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հանդիսացող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թիր</w:t>
      </w:r>
      <w:r w:rsidRPr="00926AC4"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 w:rsidRPr="00926AC4">
        <w:rPr>
          <w:rFonts w:ascii="GHEA Grapalat" w:eastAsia="GHEA Grapalat" w:hAnsi="GHEA Grapalat" w:cs="GHEA Grapalat"/>
          <w:sz w:val="24"/>
          <w:szCs w:val="24"/>
        </w:rPr>
        <w:t>խ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խմբի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/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համայնքի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կարիքները</w:t>
      </w:r>
      <w:proofErr w:type="spellEnd"/>
      <w:r w:rsidR="00F7642C" w:rsidRPr="00926AC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64AA1" w:rsidRDefault="00264AA1">
      <w:pPr>
        <w:tabs>
          <w:tab w:val="left" w:pos="1640"/>
          <w:tab w:val="left" w:pos="4960"/>
          <w:tab w:val="left" w:pos="7240"/>
          <w:tab w:val="left" w:pos="8360"/>
        </w:tabs>
        <w:spacing w:after="0" w:line="239" w:lineRule="auto"/>
        <w:ind w:left="114" w:right="46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 w:rsidP="0072030F">
      <w:pPr>
        <w:spacing w:before="4" w:after="0" w:line="240" w:lineRule="auto"/>
        <w:ind w:left="114" w:right="-2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կառուցվա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ծ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քը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926AC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926AC4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26AC4">
        <w:rPr>
          <w:rFonts w:ascii="GHEA Grapalat" w:eastAsia="GHEA Grapalat" w:hAnsi="GHEA Grapalat" w:cs="GHEA Grapalat"/>
          <w:sz w:val="24"/>
          <w:szCs w:val="24"/>
        </w:rPr>
        <w:t>1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926AC4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926AC4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37027B">
      <w:pPr>
        <w:tabs>
          <w:tab w:val="left" w:pos="1880"/>
          <w:tab w:val="left" w:pos="4200"/>
          <w:tab w:val="left" w:pos="5560"/>
          <w:tab w:val="left" w:pos="7800"/>
        </w:tabs>
        <w:spacing w:before="6"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աշխատանքները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նախապատրատումը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իրականացումը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գնահատումը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Միջոցառման</w:t>
      </w:r>
      <w:proofErr w:type="spellEnd"/>
      <w:proofErr w:type="gram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ծրագիրը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,</w:t>
      </w:r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միջոցառմ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ժամանակացույցը</w:t>
      </w:r>
      <w:proofErr w:type="spell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կից</w:t>
      </w:r>
      <w:proofErr w:type="spellEnd"/>
      <w:r>
        <w:rPr>
          <w:rFonts w:ascii="GHEA Grapalat" w:eastAsia="GHEA Grapalat" w:hAnsi="GHEA Grapalat" w:cs="GHEA Grapalat"/>
          <w:spacing w:val="16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ֆայլով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)՝</w:t>
      </w: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Գանտի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աղյուսակ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թեման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թեմաները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մեթոդները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`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ըստ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խնդիրների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և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ծրագրային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առանձին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տարրերի</w:t>
      </w:r>
      <w:proofErr w:type="spellEnd"/>
    </w:p>
    <w:p w:rsidR="00926AC4" w:rsidRPr="00926AC4" w:rsidRDefault="00926AC4" w:rsidP="00785A1F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Ծրագրված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միջոցառումների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աշխատանքային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մեթոդների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նպաստումը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ծրագրին</w:t>
      </w:r>
      <w:proofErr w:type="spellEnd"/>
      <w:r w:rsid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մասնակցող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երիտասարդների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ոչ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ֆորմալ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ուսուցմանը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սոցիալական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/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անհատական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զարգացման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խթանմանը</w:t>
      </w:r>
      <w:proofErr w:type="spellEnd"/>
    </w:p>
    <w:p w:rsidR="00926AC4" w:rsidRPr="00926AC4" w:rsidRDefault="00926AC4" w:rsidP="00926AC4">
      <w:pPr>
        <w:pStyle w:val="ListParagraph"/>
        <w:numPr>
          <w:ilvl w:val="0"/>
          <w:numId w:val="2"/>
        </w:numPr>
        <w:tabs>
          <w:tab w:val="left" w:pos="450"/>
        </w:tabs>
        <w:spacing w:after="0" w:line="322" w:lineRule="exact"/>
        <w:ind w:left="90" w:right="-20" w:firstLine="9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Երիտասարդների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ներգրավումը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բոլոր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փուլերին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:</w:t>
      </w:r>
    </w:p>
    <w:p w:rsidR="00926AC4" w:rsidRDefault="00926AC4">
      <w:pPr>
        <w:spacing w:after="0"/>
      </w:pPr>
    </w:p>
    <w:p w:rsidR="00264AA1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Ազդեցությունը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շ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րունակականությունը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926AC4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926AC4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26AC4">
        <w:rPr>
          <w:rFonts w:ascii="GHEA Grapalat" w:eastAsia="GHEA Grapalat" w:hAnsi="GHEA Grapalat" w:cs="GHEA Grapalat"/>
          <w:sz w:val="24"/>
          <w:szCs w:val="24"/>
        </w:rPr>
        <w:t>0</w:t>
      </w:r>
      <w:r w:rsidR="00926AC4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926AC4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926AC4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37027B">
      <w:pPr>
        <w:spacing w:before="7" w:after="0" w:line="240" w:lineRule="auto"/>
        <w:ind w:left="114" w:right="43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ազդեցությունը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ներգրավված</w:t>
      </w:r>
      <w:proofErr w:type="spellEnd"/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երիտասարդների</w:t>
      </w:r>
      <w:proofErr w:type="spellEnd"/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GHEA Grapalat" w:hAnsi="GHEA Grapalat" w:cs="GHEA Grapalat"/>
          <w:sz w:val="24"/>
          <w:szCs w:val="24"/>
        </w:rPr>
        <w:t>համայնքների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վրա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: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Նշել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ազդեցությունն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ապահովող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մեխանիզմները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Ազդեցության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շարունակականության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կայունության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ապա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հ</w:t>
      </w:r>
      <w:r>
        <w:rPr>
          <w:rFonts w:ascii="GHEA Grapalat" w:eastAsia="GHEA Grapalat" w:hAnsi="GHEA Grapalat" w:cs="GHEA Grapalat"/>
          <w:sz w:val="24"/>
          <w:szCs w:val="24"/>
        </w:rPr>
        <w:t>ովումը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երկարաժամկետ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հեռանկարում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նմանատիպ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իրականացում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գործընկերների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միջև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շարունակական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պի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պահպանում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sz w:val="24"/>
          <w:szCs w:val="24"/>
        </w:rPr>
        <w:t>լն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):</w:t>
      </w:r>
    </w:p>
    <w:p w:rsidR="00264AA1" w:rsidRDefault="00264AA1">
      <w:pPr>
        <w:spacing w:before="5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Տեսանե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լի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ությունը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85A1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85A1F">
        <w:rPr>
          <w:rFonts w:ascii="GHEA Grapalat" w:eastAsia="GHEA Grapalat" w:hAnsi="GHEA Grapalat" w:cs="GHEA Grapalat"/>
          <w:sz w:val="24"/>
          <w:szCs w:val="24"/>
        </w:rPr>
        <w:t>0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785A1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85A1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37027B">
      <w:pPr>
        <w:spacing w:before="7" w:after="0" w:line="240" w:lineRule="auto"/>
        <w:ind w:left="114" w:right="42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Ինչպե՞ս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եք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դուք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նախատեսում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պահովել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տեսանելիությունը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,</w:t>
      </w:r>
      <w:r>
        <w:rPr>
          <w:rFonts w:ascii="GHEA Grapalat" w:eastAsia="GHEA Grapalat" w:hAnsi="GHEA Grapalat" w:cs="GHEA Grapalat"/>
          <w:spacing w:val="2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նշել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տեղեկատվության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տարածման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գործիքների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առկայությունը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ԶԼՄ-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այլ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պությունն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հետ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մագործակցության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խանիզմները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:rsidR="00264AA1" w:rsidRDefault="00264AA1">
      <w:pPr>
        <w:spacing w:before="6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85A1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Արդյունք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ները</w:t>
      </w:r>
      <w:proofErr w:type="spellEnd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, </w:t>
      </w:r>
      <w:proofErr w:type="spellStart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դրանց</w:t>
      </w:r>
      <w:proofErr w:type="spellEnd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տարածումը</w:t>
      </w:r>
      <w:proofErr w:type="spellEnd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>կիրարկումը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85A1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85A1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85A1F">
        <w:rPr>
          <w:rFonts w:ascii="GHEA Grapalat" w:eastAsia="GHEA Grapalat" w:hAnsi="GHEA Grapalat" w:cs="GHEA Grapalat"/>
          <w:sz w:val="24"/>
          <w:szCs w:val="24"/>
        </w:rPr>
        <w:t>0</w:t>
      </w:r>
      <w:r w:rsidR="00785A1F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785A1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85A1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785A1F" w:rsidRDefault="0037027B" w:rsidP="00785A1F">
      <w:pPr>
        <w:pStyle w:val="ListParagraph"/>
        <w:numPr>
          <w:ilvl w:val="0"/>
          <w:numId w:val="3"/>
        </w:numPr>
        <w:tabs>
          <w:tab w:val="left" w:pos="720"/>
          <w:tab w:val="left" w:pos="810"/>
        </w:tabs>
        <w:spacing w:before="6" w:after="0" w:line="240" w:lineRule="auto"/>
        <w:ind w:right="43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Նշել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իրականացման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առնվազն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երեք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չափելի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արդյունք</w:t>
      </w:r>
      <w:proofErr w:type="spellEnd"/>
      <w:r w:rsidR="00785A1F" w:rsidRPr="00785A1F">
        <w:rPr>
          <w:rFonts w:ascii="GHEA Grapalat" w:eastAsia="GHEA Grapalat" w:hAnsi="GHEA Grapalat" w:cs="GHEA Grapalat"/>
          <w:sz w:val="24"/>
          <w:szCs w:val="24"/>
        </w:rPr>
        <w:t>:</w:t>
      </w:r>
    </w:p>
    <w:p w:rsidR="00785A1F" w:rsidRPr="00785A1F" w:rsidRDefault="00785A1F" w:rsidP="00785A1F">
      <w:pPr>
        <w:pStyle w:val="ListParagraph"/>
        <w:numPr>
          <w:ilvl w:val="0"/>
          <w:numId w:val="3"/>
        </w:numPr>
        <w:tabs>
          <w:tab w:val="left" w:pos="-360"/>
        </w:tabs>
        <w:spacing w:before="6" w:after="0" w:line="240" w:lineRule="auto"/>
        <w:ind w:right="43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արդյունքների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 w:rsidRPr="00785A1F"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 w:rsidRPr="00785A1F">
        <w:rPr>
          <w:rFonts w:ascii="GHEA Grapalat" w:eastAsia="GHEA Grapalat" w:hAnsi="GHEA Grapalat" w:cs="GHEA Grapalat"/>
          <w:sz w:val="24"/>
          <w:szCs w:val="24"/>
        </w:rPr>
        <w:t>արածման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ab/>
        <w:t xml:space="preserve">և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կիրարկման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ապահովման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համար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նախատեսված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785A1F">
        <w:rPr>
          <w:rFonts w:ascii="GHEA Grapalat" w:eastAsia="GHEA Grapalat" w:hAnsi="GHEA Grapalat" w:cs="GHEA Grapalat"/>
          <w:sz w:val="24"/>
          <w:szCs w:val="24"/>
        </w:rPr>
        <w:t>միջոցները</w:t>
      </w:r>
      <w:proofErr w:type="spellEnd"/>
      <w:r w:rsidRPr="00785A1F">
        <w:rPr>
          <w:rFonts w:ascii="GHEA Grapalat" w:eastAsia="GHEA Grapalat" w:hAnsi="GHEA Grapalat" w:cs="GHEA Grapalat"/>
          <w:sz w:val="24"/>
          <w:szCs w:val="24"/>
        </w:rPr>
        <w:t>: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37027B" w:rsidRDefault="0037027B">
      <w:pPr>
        <w:spacing w:after="0" w:line="200" w:lineRule="exact"/>
        <w:rPr>
          <w:sz w:val="20"/>
          <w:szCs w:val="20"/>
        </w:rPr>
      </w:pPr>
    </w:p>
    <w:p w:rsidR="0072030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Ծրագիրը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Ձեր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կա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զ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մակերպո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ւ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թյունը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1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264AA1" w:rsidP="0072030F">
      <w:pPr>
        <w:spacing w:after="0" w:line="240" w:lineRule="auto"/>
        <w:ind w:left="114" w:right="-5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37027B">
      <w:pPr>
        <w:spacing w:before="5" w:after="0" w:line="322" w:lineRule="exact"/>
        <w:ind w:left="114" w:right="44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Կազմակերպության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նախորդող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փորձը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նմանատիպ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pacing w:val="47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ուղղվածության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ծրագրերի</w:t>
      </w:r>
      <w:proofErr w:type="spellEnd"/>
      <w:r>
        <w:rPr>
          <w:rFonts w:ascii="GHEA Grapalat" w:eastAsia="GHEA Grapalat" w:hAnsi="GHEA Grapalat" w:cs="GHEA Grapalat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կազմակերպման</w:t>
      </w:r>
      <w:proofErr w:type="spellEnd"/>
      <w:r>
        <w:rPr>
          <w:rFonts w:ascii="GHEA Grapalat" w:eastAsia="GHEA Grapalat" w:hAnsi="GHEA Grapalat" w:cs="GHEA Grapalat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ոլորտում</w:t>
      </w:r>
      <w:proofErr w:type="spellEnd"/>
    </w:p>
    <w:p w:rsidR="00264AA1" w:rsidRDefault="0037027B">
      <w:pPr>
        <w:tabs>
          <w:tab w:val="left" w:pos="1720"/>
          <w:tab w:val="left" w:pos="5160"/>
          <w:tab w:val="left" w:pos="7460"/>
          <w:tab w:val="left" w:pos="9600"/>
        </w:tabs>
        <w:spacing w:before="1" w:after="0" w:line="322" w:lineRule="exact"/>
        <w:ind w:left="114" w:right="43"/>
        <w:rPr>
          <w:rFonts w:ascii="GHEA Grapalat" w:eastAsia="GHEA Grapalat" w:hAnsi="GHEA Grapalat" w:cs="GHEA Grapalat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proofErr w:type="gram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համապատասխանությունը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կանոնադրական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նպատակներին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ab/>
        <w:t xml:space="preserve">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խնդիրներին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 w:rsidR="00785A1F">
        <w:rPr>
          <w:rFonts w:ascii="GHEA Grapalat" w:eastAsia="GHEA Grapalat" w:hAnsi="GHEA Grapalat" w:cs="GHEA Grapalat"/>
          <w:sz w:val="24"/>
          <w:szCs w:val="24"/>
        </w:rPr>
        <w:t>կանոնադրությա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proofErr w:type="spellEnd"/>
      <w:r w:rsidR="00785A1F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785A1F">
        <w:rPr>
          <w:rFonts w:ascii="GHEA Grapalat" w:eastAsia="GHEA Grapalat" w:hAnsi="GHEA Grapalat" w:cs="GHEA Grapalat"/>
          <w:sz w:val="24"/>
          <w:szCs w:val="24"/>
        </w:rPr>
        <w:t>պատճեն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ֆայլով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):</w:t>
      </w:r>
    </w:p>
    <w:p w:rsidR="00264AA1" w:rsidRDefault="00264AA1">
      <w:pPr>
        <w:spacing w:before="8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2030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Համագործակցութ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ուն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շր</w:t>
      </w:r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>ջ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անակներում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0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37027B">
      <w:pPr>
        <w:spacing w:before="7" w:after="0" w:line="240" w:lineRule="auto"/>
        <w:ind w:left="114" w:right="42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Տեղեկատվություն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շր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ջ</w:t>
      </w:r>
      <w:r>
        <w:rPr>
          <w:rFonts w:ascii="GHEA Grapalat" w:eastAsia="GHEA Grapalat" w:hAnsi="GHEA Grapalat" w:cs="GHEA Grapalat"/>
          <w:sz w:val="24"/>
          <w:szCs w:val="24"/>
        </w:rPr>
        <w:t>անակներ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համագ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րծակցող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կազմակերպությունն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նրանց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փորձագիտ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ոլորտների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>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իր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կանացման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գործում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նրանց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դերի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մասին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կից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ներկայացնել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համագործակցո</w:t>
      </w:r>
      <w:r>
        <w:rPr>
          <w:rFonts w:ascii="GHEA Grapalat" w:eastAsia="GHEA Grapalat" w:hAnsi="GHEA Grapalat" w:cs="GHEA Grapalat"/>
          <w:spacing w:val="1"/>
          <w:sz w:val="24"/>
          <w:szCs w:val="24"/>
        </w:rPr>
        <w:t>ւ</w:t>
      </w:r>
      <w:r>
        <w:rPr>
          <w:rFonts w:ascii="GHEA Grapalat" w:eastAsia="GHEA Grapalat" w:hAnsi="GHEA Grapalat" w:cs="GHEA Grapalat"/>
          <w:sz w:val="24"/>
          <w:szCs w:val="24"/>
        </w:rPr>
        <w:t>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առկա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պայմանավորվածությունները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հավաստող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փաստաթղթեր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):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before="17" w:after="0" w:line="220" w:lineRule="exact"/>
      </w:pPr>
    </w:p>
    <w:p w:rsidR="00264AA1" w:rsidRDefault="0037027B" w:rsidP="0072030F">
      <w:pPr>
        <w:spacing w:after="0" w:line="240" w:lineRule="auto"/>
        <w:ind w:left="-90" w:right="-5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Աշխատակազմ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մասնագետներ</w:t>
      </w:r>
      <w:proofErr w:type="spellEnd"/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 w:rsidP="0072030F">
      <w:pPr>
        <w:spacing w:after="0" w:line="240" w:lineRule="auto"/>
        <w:ind w:left="114" w:right="3531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աշխատ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կազմ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(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կից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ներկայ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ցնել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CV-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երը</w:t>
      </w:r>
      <w:proofErr w:type="spellEnd"/>
      <w:proofErr w:type="gram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)՝</w:t>
      </w:r>
      <w:proofErr w:type="gramEnd"/>
    </w:p>
    <w:p w:rsidR="00264AA1" w:rsidRDefault="0037027B">
      <w:pPr>
        <w:spacing w:after="0" w:line="239" w:lineRule="auto"/>
        <w:ind w:left="114" w:right="1675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ավելացվ</w:t>
      </w:r>
      <w:r>
        <w:rPr>
          <w:rFonts w:ascii="GHEA Grapalat" w:eastAsia="GHEA Grapalat" w:hAnsi="GHEA Grapalat" w:cs="GHEA Grapalat"/>
          <w:color w:val="2C2C2C"/>
          <w:spacing w:val="1"/>
          <w:sz w:val="24"/>
          <w:szCs w:val="24"/>
        </w:rPr>
        <w:t>ե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լ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կախված</w:t>
      </w:r>
      <w:proofErr w:type="spellEnd"/>
      <w:r>
        <w:rPr>
          <w:rFonts w:ascii="GHEA Grapalat" w:eastAsia="GHEA Grapalat" w:hAnsi="GHEA Grapalat" w:cs="GHEA Grapalat"/>
          <w:color w:val="2C2C2C"/>
          <w:spacing w:val="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աշխատա</w:t>
      </w:r>
      <w:r>
        <w:rPr>
          <w:rFonts w:ascii="GHEA Grapalat" w:eastAsia="GHEA Grapalat" w:hAnsi="GHEA Grapalat" w:cs="GHEA Grapalat"/>
          <w:color w:val="2C2C2C"/>
          <w:spacing w:val="2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ազմի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անդամների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քանակից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։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հա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րանուն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ազգանուն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264AA1" w:rsidRDefault="0037027B">
      <w:pPr>
        <w:spacing w:before="36" w:after="0" w:line="322" w:lineRule="exact"/>
        <w:ind w:left="114" w:right="7234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Դերը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գրում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Փորձը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՝</w:t>
      </w:r>
    </w:p>
    <w:p w:rsidR="00264AA1" w:rsidRDefault="00264AA1">
      <w:pPr>
        <w:spacing w:before="8" w:after="0" w:line="240" w:lineRule="exact"/>
        <w:rPr>
          <w:sz w:val="24"/>
          <w:szCs w:val="24"/>
        </w:rPr>
      </w:pPr>
    </w:p>
    <w:p w:rsidR="0072030F" w:rsidRDefault="0037027B" w:rsidP="0072030F">
      <w:pPr>
        <w:spacing w:after="0" w:line="240" w:lineRule="auto"/>
        <w:ind w:left="114" w:right="1883"/>
        <w:jc w:val="center"/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Հրավիր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վ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ած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մաս</w:t>
      </w:r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ագետներ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փորձագետներ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ուսուցանող</w:t>
      </w:r>
      <w:r>
        <w:rPr>
          <w:rFonts w:ascii="GHEA Grapalat" w:eastAsia="GHEA Grapalat" w:hAnsi="GHEA Grapalat" w:cs="GHEA Grapalat"/>
          <w:b/>
          <w:bCs/>
          <w:color w:val="2C2C2C"/>
          <w:spacing w:val="-2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եր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՝</w:t>
      </w:r>
    </w:p>
    <w:p w:rsidR="0072030F" w:rsidRDefault="0037027B">
      <w:pPr>
        <w:spacing w:after="0" w:line="240" w:lineRule="auto"/>
        <w:ind w:left="114" w:right="1883"/>
        <w:rPr>
          <w:rFonts w:ascii="GHEA Grapalat" w:eastAsia="GHEA Grapalat" w:hAnsi="GHEA Grapalat" w:cs="GHEA Grapalat"/>
          <w:color w:val="2C2C2C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Կարող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են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ավելացվել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կախված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մասնագետների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ք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նակից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: </w:t>
      </w:r>
    </w:p>
    <w:p w:rsidR="00264AA1" w:rsidRDefault="0037027B">
      <w:pPr>
        <w:spacing w:after="0" w:line="240" w:lineRule="auto"/>
        <w:ind w:left="114" w:right="1883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հա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յ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րանուն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ազգանուն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264AA1" w:rsidRDefault="0037027B">
      <w:pPr>
        <w:spacing w:after="0" w:line="239" w:lineRule="auto"/>
        <w:ind w:left="114" w:right="7234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Դերը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ծր</w:t>
      </w:r>
      <w:r>
        <w:rPr>
          <w:rFonts w:ascii="GHEA Grapalat" w:eastAsia="GHEA Grapalat" w:hAnsi="GHEA Grapalat" w:cs="GHEA Grapalat"/>
          <w:color w:val="2C2C2C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2C2C2C"/>
          <w:sz w:val="24"/>
          <w:szCs w:val="24"/>
        </w:rPr>
        <w:t>գրում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՝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Փորձը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՝</w:t>
      </w: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72030F" w:rsidRDefault="0037027B" w:rsidP="0072030F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մասնակիցները</w:t>
      </w:r>
      <w:proofErr w:type="spellEnd"/>
      <w:r w:rsidR="0072030F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72030F"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2030F">
        <w:rPr>
          <w:rFonts w:ascii="GHEA Grapalat" w:eastAsia="GHEA Grapalat" w:hAnsi="GHEA Grapalat" w:cs="GHEA Grapalat"/>
          <w:sz w:val="24"/>
          <w:szCs w:val="24"/>
        </w:rPr>
        <w:t>0</w:t>
      </w:r>
      <w:r w:rsidR="0072030F"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="0072030F"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մասնակիցների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ընդհ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նուր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քան</w:t>
      </w:r>
      <w:r>
        <w:rPr>
          <w:rFonts w:ascii="GHEA Grapalat" w:eastAsia="GHEA Grapalat" w:hAnsi="GHEA Grapalat" w:cs="GHEA Grapalat"/>
          <w:spacing w:val="-1"/>
          <w:sz w:val="24"/>
          <w:szCs w:val="24"/>
        </w:rPr>
        <w:t>ա</w:t>
      </w:r>
      <w:r>
        <w:rPr>
          <w:rFonts w:ascii="GHEA Grapalat" w:eastAsia="GHEA Grapalat" w:hAnsi="GHEA Grapalat" w:cs="GHEA Grapalat"/>
          <w:sz w:val="24"/>
          <w:szCs w:val="24"/>
        </w:rPr>
        <w:t>կը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մասնակիցների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նկարագրությունը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ընտրության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կարգը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՝</w:t>
      </w:r>
    </w:p>
    <w:p w:rsidR="00264AA1" w:rsidRDefault="00264AA1">
      <w:pPr>
        <w:spacing w:before="9" w:after="0" w:line="110" w:lineRule="exact"/>
        <w:rPr>
          <w:sz w:val="11"/>
          <w:szCs w:val="11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Տարիքային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բաշխումը</w:t>
      </w:r>
      <w:proofErr w:type="spellEnd"/>
    </w:p>
    <w:p w:rsidR="00264AA1" w:rsidRDefault="0037027B">
      <w:pPr>
        <w:spacing w:after="0" w:line="240" w:lineRule="auto"/>
        <w:ind w:left="114" w:right="68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16-ից 30 </w:t>
      </w:r>
      <w:proofErr w:type="spellStart"/>
      <w:r>
        <w:rPr>
          <w:rFonts w:ascii="GHEA Grapalat" w:eastAsia="GHEA Grapalat" w:hAnsi="GHEA Grapalat" w:cs="GHEA Grapalat"/>
          <w:spacing w:val="-1"/>
          <w:sz w:val="24"/>
          <w:szCs w:val="24"/>
        </w:rPr>
        <w:t>տ</w:t>
      </w:r>
      <w:r>
        <w:rPr>
          <w:rFonts w:ascii="GHEA Grapalat" w:eastAsia="GHEA Grapalat" w:hAnsi="GHEA Grapalat" w:cs="GHEA Grapalat"/>
          <w:sz w:val="24"/>
          <w:szCs w:val="24"/>
        </w:rPr>
        <w:t>արեկան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Սեռային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բաշխումը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արական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իգական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`</w:t>
      </w: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Սակավ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հնարավորո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ւ</w:t>
      </w:r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թյուններով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երիտասարդների</w:t>
      </w:r>
      <w:proofErr w:type="spellEnd"/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color w:val="2C2C2C"/>
          <w:sz w:val="24"/>
          <w:szCs w:val="24"/>
        </w:rPr>
        <w:t>ներգրավվածությու</w:t>
      </w:r>
      <w:r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</w:rPr>
        <w:t>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:</w:t>
      </w:r>
    </w:p>
    <w:p w:rsidR="00A55525" w:rsidRDefault="00A55525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</w:p>
    <w:p w:rsidR="00A55525" w:rsidRDefault="00A55525" w:rsidP="00A55525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Ծրագրի</w:t>
      </w:r>
      <w:proofErr w:type="spellEnd"/>
      <w:r>
        <w:rPr>
          <w:rFonts w:ascii="GHEA Grapalat" w:eastAsia="GHEA Grapalat" w:hAnsi="GHEA Grapalat" w:cs="GHEA Grapalat"/>
          <w:b/>
          <w:bCs/>
          <w:spacing w:val="-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արդյունքները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r w:rsidRPr="00926AC4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>
        <w:rPr>
          <w:rFonts w:ascii="GHEA Grapalat" w:eastAsia="GHEA Grapalat" w:hAnsi="GHEA Grapalat" w:cs="GHEA Grapalat"/>
          <w:sz w:val="24"/>
          <w:szCs w:val="24"/>
        </w:rPr>
        <w:t>առավելագույնը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0</w:t>
      </w:r>
      <w:r w:rsidRPr="00926AC4">
        <w:rPr>
          <w:rFonts w:ascii="GHEA Grapalat" w:eastAsia="GHEA Grapalat" w:hAnsi="GHEA Grapalat" w:cs="GHEA Grapalat"/>
          <w:sz w:val="24"/>
          <w:szCs w:val="24"/>
        </w:rPr>
        <w:t xml:space="preserve">.5 </w:t>
      </w:r>
      <w:proofErr w:type="spellStart"/>
      <w:r w:rsidRPr="00926AC4">
        <w:rPr>
          <w:rFonts w:ascii="GHEA Grapalat" w:eastAsia="GHEA Grapalat" w:hAnsi="GHEA Grapalat" w:cs="GHEA Grapalat"/>
          <w:sz w:val="24"/>
          <w:szCs w:val="24"/>
        </w:rPr>
        <w:t>էջ</w:t>
      </w:r>
      <w:proofErr w:type="spellEnd"/>
      <w:r w:rsidRPr="00926AC4">
        <w:rPr>
          <w:rFonts w:ascii="GHEA Grapalat" w:eastAsia="GHEA Grapalat" w:hAnsi="GHEA Grapalat" w:cs="GHEA Grapalat"/>
          <w:sz w:val="24"/>
          <w:szCs w:val="24"/>
        </w:rPr>
        <w:t>)</w:t>
      </w:r>
    </w:p>
    <w:p w:rsidR="00FE27F2" w:rsidRDefault="00FE27F2" w:rsidP="00A55525">
      <w:pPr>
        <w:spacing w:after="0" w:line="240" w:lineRule="auto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FE27F2" w:rsidRPr="00FE27F2" w:rsidRDefault="00FE27F2" w:rsidP="00FE27F2">
      <w:pPr>
        <w:spacing w:after="0" w:line="240" w:lineRule="auto"/>
        <w:ind w:left="114" w:right="70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Նշել առնվազն երեք չափելի արդյունք</w:t>
      </w:r>
    </w:p>
    <w:p w:rsidR="00A55525" w:rsidRDefault="00A55525">
      <w:pPr>
        <w:spacing w:after="0" w:line="322" w:lineRule="exact"/>
        <w:ind w:left="114" w:right="-20"/>
        <w:rPr>
          <w:rFonts w:ascii="GHEA Grapalat" w:eastAsia="GHEA Grapalat" w:hAnsi="GHEA Grapalat" w:cs="GHEA Grapalat"/>
          <w:sz w:val="24"/>
          <w:szCs w:val="24"/>
        </w:rPr>
      </w:pPr>
    </w:p>
    <w:p w:rsidR="00264AA1" w:rsidRDefault="00264AA1">
      <w:pPr>
        <w:spacing w:before="3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240" w:lineRule="auto"/>
        <w:ind w:left="3625" w:right="2944"/>
        <w:jc w:val="center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Բանկային</w:t>
      </w:r>
      <w:proofErr w:type="spellEnd"/>
      <w:r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b/>
          <w:bCs/>
          <w:sz w:val="24"/>
          <w:szCs w:val="24"/>
        </w:rPr>
        <w:t>տվյալները</w:t>
      </w:r>
      <w:proofErr w:type="spellEnd"/>
    </w:p>
    <w:p w:rsidR="00264AA1" w:rsidRDefault="00264AA1">
      <w:pPr>
        <w:spacing w:before="2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264AA1" w:rsidRDefault="0037027B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Կազմակերպության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անվանումը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>`</w:t>
      </w:r>
    </w:p>
    <w:p w:rsidR="00050D3A" w:rsidRPr="00050D3A" w:rsidRDefault="00050D3A">
      <w:pPr>
        <w:spacing w:after="0" w:line="322" w:lineRule="exact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Կազմակերպության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հասցեն՝</w:t>
      </w:r>
    </w:p>
    <w:p w:rsidR="00050D3A" w:rsidRPr="00434AF6" w:rsidRDefault="00050D3A" w:rsidP="00050D3A">
      <w:pPr>
        <w:spacing w:after="0" w:line="240" w:lineRule="auto"/>
        <w:ind w:left="114" w:right="6515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34AF6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Բանկի անվանումը` Մասնաճյուղի հասցեն`</w:t>
      </w:r>
    </w:p>
    <w:p w:rsidR="00264AA1" w:rsidRPr="00434AF6" w:rsidRDefault="0037027B">
      <w:pPr>
        <w:spacing w:after="0" w:line="240" w:lineRule="auto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434AF6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Դրամային հաշվի հաշվեհամարը`</w:t>
      </w:r>
    </w:p>
    <w:p w:rsidR="0023756F" w:rsidRDefault="0023756F">
      <w:pPr>
        <w:spacing w:after="0" w:line="240" w:lineRule="auto"/>
        <w:ind w:left="114" w:right="-20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2C2C2C"/>
          <w:sz w:val="24"/>
          <w:szCs w:val="24"/>
        </w:rPr>
        <w:t>Կազմակերպության</w:t>
      </w:r>
      <w:proofErr w:type="spellEnd"/>
      <w:r>
        <w:rPr>
          <w:rFonts w:ascii="GHEA Grapalat" w:eastAsia="GHEA Grapalat" w:hAnsi="GHEA Grapalat" w:cs="GHEA Grapalat"/>
          <w:color w:val="2C2C2C"/>
          <w:sz w:val="24"/>
          <w:szCs w:val="24"/>
        </w:rPr>
        <w:t xml:space="preserve"> ՀՎՀՀ՝</w:t>
      </w:r>
    </w:p>
    <w:p w:rsidR="00264AA1" w:rsidRDefault="00264AA1">
      <w:pPr>
        <w:spacing w:before="3" w:after="0" w:line="120" w:lineRule="exact"/>
        <w:rPr>
          <w:sz w:val="12"/>
          <w:szCs w:val="12"/>
        </w:rPr>
      </w:pPr>
    </w:p>
    <w:p w:rsidR="00264AA1" w:rsidRDefault="00264AA1">
      <w:pPr>
        <w:spacing w:after="0" w:line="200" w:lineRule="exact"/>
        <w:rPr>
          <w:sz w:val="20"/>
          <w:szCs w:val="20"/>
        </w:rPr>
      </w:pPr>
    </w:p>
    <w:p w:rsidR="00434AF6" w:rsidRDefault="00434AF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Y="1787"/>
        <w:tblW w:w="15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340"/>
        <w:gridCol w:w="4590"/>
        <w:gridCol w:w="2610"/>
        <w:gridCol w:w="2790"/>
        <w:gridCol w:w="1261"/>
        <w:gridCol w:w="1259"/>
      </w:tblGrid>
      <w:tr w:rsidR="00434AF6" w:rsidRPr="00092790" w:rsidTr="00434AF6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48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Իրականացվելիք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միջոցառման</w:t>
            </w:r>
            <w:proofErr w:type="spellEnd"/>
          </w:p>
        </w:tc>
      </w:tr>
      <w:tr w:rsidR="00434AF6" w:rsidRPr="00092790" w:rsidTr="00434AF6">
        <w:trPr>
          <w:tblCellSpacing w:w="0" w:type="dxa"/>
        </w:trPr>
        <w:tc>
          <w:tcPr>
            <w:tcW w:w="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անվանումը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համառոտ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բովանդակությունը</w:t>
            </w:r>
            <w:proofErr w:type="spellEnd"/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կատարման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ենթակա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գործառույթների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նկարագիրը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ակնկալվող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արդյունքները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դրանց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գնա</w:t>
            </w:r>
            <w:r w:rsidRPr="00092790">
              <w:rPr>
                <w:rFonts w:ascii="GHEA Grapalat" w:hAnsi="GHEA Grapalat"/>
                <w:color w:val="000000"/>
              </w:rPr>
              <w:softHyphen/>
              <w:t>հատման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չափանիշները</w:t>
            </w:r>
            <w:proofErr w:type="spellEnd"/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վերջնա-ժամկետը</w:t>
            </w:r>
            <w:proofErr w:type="spellEnd"/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proofErr w:type="spellStart"/>
            <w:r w:rsidRPr="00092790">
              <w:rPr>
                <w:rFonts w:ascii="GHEA Grapalat" w:hAnsi="GHEA Grapalat"/>
                <w:color w:val="000000"/>
              </w:rPr>
              <w:t>պահանջվող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գումարը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 xml:space="preserve"> (</w:t>
            </w:r>
            <w:proofErr w:type="spellStart"/>
            <w:r w:rsidRPr="00092790">
              <w:rPr>
                <w:rFonts w:ascii="GHEA Grapalat" w:hAnsi="GHEA Grapalat"/>
                <w:color w:val="000000"/>
              </w:rPr>
              <w:t>դրամ</w:t>
            </w:r>
            <w:proofErr w:type="spellEnd"/>
            <w:r w:rsidRPr="00092790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434AF6" w:rsidRPr="00092790" w:rsidTr="00434AF6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  <w:r w:rsidRPr="00092790">
              <w:rPr>
                <w:rFonts w:ascii="Arial" w:hAnsi="Arial" w:cs="Arial"/>
                <w:color w:val="000000"/>
              </w:rPr>
              <w:t> </w:t>
            </w:r>
            <w:r w:rsidRPr="00092790">
              <w:rPr>
                <w:rFonts w:ascii="GHEA Grapalat" w:hAnsi="GHEA Grapalat" w:cs="Arial"/>
                <w:color w:val="00000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pStyle w:val="ListParagraph"/>
              <w:ind w:left="345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092790" w:rsidRDefault="00434AF6" w:rsidP="00434AF6">
            <w:pPr>
              <w:jc w:val="center"/>
              <w:rPr>
                <w:rFonts w:ascii="GHEA Grapalat" w:hAnsi="GHEA Grapalat"/>
                <w:color w:val="000000"/>
              </w:rPr>
            </w:pPr>
          </w:p>
          <w:p w:rsidR="00434AF6" w:rsidRPr="00092790" w:rsidRDefault="00434AF6" w:rsidP="00434AF6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434AF6" w:rsidRPr="00E74567" w:rsidTr="00434AF6">
        <w:trPr>
          <w:trHeight w:val="435"/>
          <w:tblCellSpacing w:w="0" w:type="dxa"/>
        </w:trPr>
        <w:tc>
          <w:tcPr>
            <w:tcW w:w="154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F6" w:rsidRPr="00E74567" w:rsidRDefault="00434AF6" w:rsidP="00434AF6">
            <w:pPr>
              <w:jc w:val="center"/>
              <w:rPr>
                <w:rFonts w:ascii="GHEA Grapalat" w:hAnsi="GHEA Grapalat"/>
                <w:b/>
                <w:color w:val="000000"/>
              </w:rPr>
            </w:pPr>
            <w:r w:rsidRPr="00092790">
              <w:rPr>
                <w:rFonts w:ascii="Arial" w:hAnsi="Arial" w:cs="Arial"/>
                <w:b/>
                <w:color w:val="000000"/>
              </w:rPr>
              <w:t> </w:t>
            </w:r>
            <w:proofErr w:type="spellStart"/>
            <w:r w:rsidRPr="00092790">
              <w:rPr>
                <w:rFonts w:ascii="GHEA Grapalat" w:hAnsi="GHEA Grapalat" w:cs="Arial Unicode"/>
                <w:b/>
                <w:color w:val="000000"/>
              </w:rPr>
              <w:t>Ընդամեն</w:t>
            </w:r>
            <w:r w:rsidRPr="00092790">
              <w:rPr>
                <w:rFonts w:ascii="GHEA Grapalat" w:hAnsi="GHEA Grapalat"/>
                <w:b/>
                <w:color w:val="000000"/>
              </w:rPr>
              <w:t>ը</w:t>
            </w:r>
            <w:proofErr w:type="spellEnd"/>
            <w:r w:rsidRPr="00E74567">
              <w:rPr>
                <w:rFonts w:ascii="GHEA Grapalat" w:hAnsi="GHEA Grapalat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34AF6" w:rsidRPr="00092790" w:rsidRDefault="00434AF6" w:rsidP="00434AF6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</w:rPr>
      </w:pPr>
      <w:r w:rsidRPr="00092790">
        <w:rPr>
          <w:rFonts w:ascii="Arial Unicode" w:hAnsi="Arial Unicode"/>
          <w:b/>
          <w:bCs/>
          <w:color w:val="000000"/>
          <w:sz w:val="21"/>
        </w:rPr>
        <w:t>Մ Ի Ջ Ո Ց Ա Ռ ՈՒ Մ Ն Ե Ր</w:t>
      </w:r>
    </w:p>
    <w:p w:rsidR="00434AF6" w:rsidRDefault="00434AF6">
      <w:pPr>
        <w:spacing w:after="0" w:line="200" w:lineRule="exact"/>
        <w:rPr>
          <w:sz w:val="20"/>
          <w:szCs w:val="20"/>
        </w:rPr>
      </w:pPr>
    </w:p>
    <w:sectPr w:rsidR="00434AF6" w:rsidSect="00434AF6">
      <w:pgSz w:w="16840" w:h="11920" w:orient="landscape"/>
      <w:pgMar w:top="1020" w:right="500" w:bottom="67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1794"/>
    <w:multiLevelType w:val="hybridMultilevel"/>
    <w:tmpl w:val="9C9487F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32EB1DBD"/>
    <w:multiLevelType w:val="hybridMultilevel"/>
    <w:tmpl w:val="1BA03CB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44732E9A"/>
    <w:multiLevelType w:val="hybridMultilevel"/>
    <w:tmpl w:val="F67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A1"/>
    <w:rsid w:val="00050D3A"/>
    <w:rsid w:val="001452FE"/>
    <w:rsid w:val="0023756F"/>
    <w:rsid w:val="0026167E"/>
    <w:rsid w:val="00264AA1"/>
    <w:rsid w:val="0037027B"/>
    <w:rsid w:val="00434AF6"/>
    <w:rsid w:val="004571C1"/>
    <w:rsid w:val="0072030F"/>
    <w:rsid w:val="007615D9"/>
    <w:rsid w:val="00785A1F"/>
    <w:rsid w:val="00926AC4"/>
    <w:rsid w:val="00A55525"/>
    <w:rsid w:val="00BC3EC3"/>
    <w:rsid w:val="00C83006"/>
    <w:rsid w:val="00CE3023"/>
    <w:rsid w:val="00F7642C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B3DA8-B451-41D0-8A0C-00DF2ED9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F269-8F5B-4FFA-B0D4-3894CD0A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https:/mul-edu.gov.am/tasks/docs/attachment.php?id=323101&amp;fn=Hayt.docx&amp;out=1&amp;token=</cp:keywords>
  <cp:lastModifiedBy>Yulia</cp:lastModifiedBy>
  <cp:revision>2</cp:revision>
  <dcterms:created xsi:type="dcterms:W3CDTF">2020-02-01T07:35:00Z</dcterms:created>
  <dcterms:modified xsi:type="dcterms:W3CDTF">2020-02-01T07:35:00Z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2018-09-24T00:00:00Z</vt:filetime>
  </property>
</Properties>
</file>