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97" w:rsidRDefault="007E2397" w:rsidP="007E2397">
      <w:pPr>
        <w:spacing w:line="360" w:lineRule="auto"/>
        <w:jc w:val="center"/>
        <w:rPr>
          <w:rStyle w:val="FontStyle83"/>
          <w:rFonts w:ascii="Sylfaen" w:hAnsi="Sylfaen"/>
          <w:noProof/>
          <w:sz w:val="24"/>
          <w:szCs w:val="24"/>
        </w:rPr>
      </w:pPr>
    </w:p>
    <w:p w:rsidR="007E2397" w:rsidRDefault="007E2397" w:rsidP="007E2397">
      <w:pPr>
        <w:spacing w:line="360" w:lineRule="auto"/>
        <w:jc w:val="center"/>
        <w:rPr>
          <w:rStyle w:val="FontStyle83"/>
          <w:rFonts w:ascii="Sylfaen" w:hAnsi="Sylfaen"/>
          <w:noProof/>
          <w:sz w:val="24"/>
          <w:szCs w:val="24"/>
        </w:rPr>
      </w:pPr>
    </w:p>
    <w:p w:rsidR="007E2397" w:rsidRDefault="007E2397" w:rsidP="007E2397">
      <w:pPr>
        <w:spacing w:line="360" w:lineRule="auto"/>
        <w:jc w:val="center"/>
        <w:rPr>
          <w:rStyle w:val="FontStyle83"/>
          <w:rFonts w:ascii="Sylfaen" w:hAnsi="Sylfaen"/>
          <w:noProof/>
          <w:sz w:val="24"/>
          <w:szCs w:val="24"/>
        </w:rPr>
      </w:pPr>
    </w:p>
    <w:p w:rsidR="007E2397" w:rsidRDefault="007E2397" w:rsidP="007E2397">
      <w:pPr>
        <w:spacing w:line="360" w:lineRule="auto"/>
        <w:jc w:val="center"/>
        <w:rPr>
          <w:rStyle w:val="FontStyle83"/>
          <w:rFonts w:ascii="Sylfaen" w:hAnsi="Sylfaen"/>
          <w:noProof/>
          <w:sz w:val="24"/>
          <w:szCs w:val="24"/>
        </w:rPr>
      </w:pPr>
    </w:p>
    <w:p w:rsidR="007E2397" w:rsidRDefault="007E2397" w:rsidP="007E2397">
      <w:pPr>
        <w:spacing w:line="360" w:lineRule="auto"/>
        <w:jc w:val="center"/>
        <w:rPr>
          <w:rStyle w:val="FontStyle83"/>
          <w:rFonts w:ascii="Sylfaen" w:hAnsi="Sylfaen"/>
          <w:noProof/>
          <w:sz w:val="24"/>
          <w:szCs w:val="24"/>
        </w:rPr>
      </w:pPr>
    </w:p>
    <w:p w:rsidR="007E2397" w:rsidRPr="007E2397" w:rsidRDefault="008865BE" w:rsidP="00DE6F11">
      <w:pPr>
        <w:spacing w:after="0" w:line="240" w:lineRule="auto"/>
        <w:jc w:val="center"/>
        <w:rPr>
          <w:rStyle w:val="FontStyle83"/>
          <w:rFonts w:ascii="Sylfaen" w:hAnsi="Sylfaen"/>
          <w:sz w:val="28"/>
          <w:szCs w:val="28"/>
          <w:lang w:val="hy-AM"/>
        </w:rPr>
      </w:pPr>
      <w:r>
        <w:rPr>
          <w:rStyle w:val="FontStyle83"/>
          <w:rFonts w:ascii="Sylfaen" w:hAnsi="Sylfaen"/>
          <w:noProof/>
          <w:sz w:val="24"/>
          <w:szCs w:val="24"/>
          <w:lang w:val="hy-AM"/>
        </w:rPr>
        <w:t>ՆԱԽՆԱԿԱՆՄԱՍՆԱԳԻՏԱԿԱՆ</w:t>
      </w:r>
      <w:r w:rsidR="007E2397" w:rsidRPr="00285267">
        <w:rPr>
          <w:rStyle w:val="FontStyle83"/>
          <w:rFonts w:ascii="Sylfaen" w:hAnsi="Sylfaen"/>
          <w:noProof/>
          <w:sz w:val="28"/>
          <w:szCs w:val="28"/>
          <w:lang w:val="hy-AM"/>
        </w:rPr>
        <w:t>կրթության</w:t>
      </w:r>
    </w:p>
    <w:p w:rsidR="007E2397" w:rsidRPr="00285267" w:rsidRDefault="007E2397" w:rsidP="007E2397">
      <w:pPr>
        <w:spacing w:after="0" w:line="240" w:lineRule="auto"/>
        <w:jc w:val="center"/>
        <w:rPr>
          <w:rStyle w:val="FontStyle83"/>
          <w:rFonts w:ascii="Sylfaen" w:hAnsi="Sylfaen"/>
          <w:noProof/>
          <w:sz w:val="24"/>
          <w:szCs w:val="24"/>
          <w:lang w:val="hy-AM"/>
        </w:rPr>
      </w:pPr>
      <w:r w:rsidRPr="00285267">
        <w:rPr>
          <w:rStyle w:val="FontStyle83"/>
          <w:rFonts w:ascii="Sylfaen" w:hAnsi="Sylfaen"/>
          <w:noProof/>
          <w:sz w:val="28"/>
          <w:szCs w:val="28"/>
          <w:lang w:val="hy-AM"/>
        </w:rPr>
        <w:t>«</w:t>
      </w:r>
      <w:r w:rsidR="008865BE">
        <w:rPr>
          <w:rStyle w:val="FontStyle83"/>
          <w:rFonts w:ascii="Sylfaen" w:hAnsi="Sylfaen"/>
          <w:noProof/>
          <w:sz w:val="24"/>
          <w:szCs w:val="24"/>
          <w:lang w:val="hy-AM"/>
        </w:rPr>
        <w:t>ԽՈՀԱՐԱՐԱԿԱՆ ԳՈՐԾ</w:t>
      </w:r>
      <w:r w:rsidRPr="00285267">
        <w:rPr>
          <w:rStyle w:val="FontStyle83"/>
          <w:rFonts w:ascii="Sylfaen" w:hAnsi="Sylfaen"/>
          <w:noProof/>
          <w:sz w:val="28"/>
          <w:szCs w:val="28"/>
          <w:lang w:val="hy-AM"/>
        </w:rPr>
        <w:t>» մասնագիտություն</w:t>
      </w:r>
    </w:p>
    <w:p w:rsidR="007E2397" w:rsidRPr="007E2397" w:rsidRDefault="007E2397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E2397" w:rsidRPr="00DD577B" w:rsidRDefault="007E2397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t>ՈՐԱԿԱՎՈՐՈՒՄ</w:t>
      </w:r>
      <w:r w:rsidR="00332E46" w:rsidRPr="00DD577B">
        <w:rPr>
          <w:rFonts w:ascii="Sylfaen" w:hAnsi="Sylfaen" w:cs="Sylfaen"/>
          <w:b/>
          <w:sz w:val="24"/>
          <w:szCs w:val="24"/>
          <w:lang w:val="hy-AM"/>
        </w:rPr>
        <w:t>՝</w:t>
      </w:r>
      <w:r w:rsidR="008865BE">
        <w:rPr>
          <w:rFonts w:ascii="Sylfaen" w:hAnsi="Sylfaen" w:cs="Sylfaen"/>
          <w:b/>
          <w:sz w:val="24"/>
          <w:szCs w:val="24"/>
          <w:lang w:val="hy-AM"/>
        </w:rPr>
        <w:t>ԽՈՀԱՐԱՐ</w:t>
      </w:r>
    </w:p>
    <w:p w:rsidR="007E2397" w:rsidRDefault="007E2397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E2397" w:rsidRDefault="007E2397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E2397" w:rsidRPr="00DD577B" w:rsidRDefault="007E2397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t>Մշակված է դուալ ուսուցման իրականացման համար</w:t>
      </w:r>
    </w:p>
    <w:p w:rsidR="00AD653B" w:rsidRPr="00DD577B" w:rsidRDefault="00AD653B" w:rsidP="007E239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t>անցումային նախագծի հիման վրա</w:t>
      </w:r>
    </w:p>
    <w:p w:rsidR="007E2397" w:rsidRPr="00DD577B" w:rsidRDefault="007E2397">
      <w:pPr>
        <w:rPr>
          <w:rFonts w:ascii="Sylfaen" w:hAnsi="Sylfaen" w:cs="Sylfaen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br w:type="page"/>
      </w:r>
    </w:p>
    <w:p w:rsidR="00D60120" w:rsidRPr="00D60120" w:rsidRDefault="00D60120" w:rsidP="00D60120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1. </w:t>
      </w:r>
      <w:r w:rsidRPr="00D60120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Pr="00D60120">
        <w:rPr>
          <w:rFonts w:ascii="Sylfaen" w:hAnsi="Sylfaen"/>
          <w:b/>
          <w:sz w:val="24"/>
          <w:szCs w:val="24"/>
          <w:lang w:val="hy-AM"/>
        </w:rPr>
        <w:t xml:space="preserve"> նկարագրություն</w:t>
      </w:r>
    </w:p>
    <w:p w:rsidR="00D60120" w:rsidRPr="00D60120" w:rsidRDefault="00D60120" w:rsidP="00D60120">
      <w:pPr>
        <w:pStyle w:val="3"/>
        <w:pBdr>
          <w:bottom w:val="none" w:sz="0" w:space="0" w:color="auto"/>
        </w:pBdr>
        <w:shd w:val="clear" w:color="auto" w:fill="FFFFFF"/>
        <w:spacing w:before="0" w:after="0" w:line="240" w:lineRule="auto"/>
        <w:jc w:val="both"/>
        <w:rPr>
          <w:rFonts w:ascii="Sylfaen" w:hAnsi="Sylfaen"/>
          <w:sz w:val="22"/>
          <w:szCs w:val="22"/>
          <w:lang w:val="hy-AM"/>
        </w:rPr>
      </w:pPr>
      <w:r w:rsidRPr="00D60120">
        <w:rPr>
          <w:rFonts w:ascii="Sylfaen" w:hAnsi="Sylfaen"/>
          <w:caps w:val="0"/>
          <w:sz w:val="22"/>
          <w:szCs w:val="22"/>
          <w:lang w:val="hy-AM"/>
        </w:rPr>
        <w:t xml:space="preserve">Անցումային նախագիծը միտված է դուալ 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ուսուցման</w:t>
      </w:r>
      <w:r w:rsidRPr="00D60120">
        <w:rPr>
          <w:rFonts w:ascii="Sylfaen" w:hAnsi="Sylfaen"/>
          <w:caps w:val="0"/>
          <w:sz w:val="22"/>
          <w:szCs w:val="22"/>
          <w:lang w:val="hy-AM"/>
        </w:rPr>
        <w:t xml:space="preserve"> տարրերի ներդրմանը </w:t>
      </w:r>
      <w:r w:rsidR="00774DD9">
        <w:rPr>
          <w:rFonts w:ascii="Sylfaen" w:hAnsi="Sylfaen"/>
          <w:caps w:val="0"/>
          <w:sz w:val="22"/>
          <w:szCs w:val="22"/>
          <w:lang w:val="hy-AM"/>
        </w:rPr>
        <w:t>նախնականմասնագիտական</w:t>
      </w:r>
      <w:r w:rsidRPr="00D60120">
        <w:rPr>
          <w:rFonts w:ascii="Sylfaen" w:hAnsi="Sylfaen"/>
          <w:caps w:val="0"/>
          <w:sz w:val="22"/>
          <w:szCs w:val="22"/>
          <w:lang w:val="hy-AM"/>
        </w:rPr>
        <w:t xml:space="preserve"> կրթության ոլորտում, որը նախատեսում է կրթության տեսական մասի իրականացում</w:t>
      </w:r>
      <w:r w:rsidR="00774DD9">
        <w:rPr>
          <w:rFonts w:ascii="Sylfaen" w:hAnsi="Sylfaen"/>
          <w:caps w:val="0"/>
          <w:sz w:val="22"/>
          <w:szCs w:val="22"/>
          <w:lang w:val="hy-AM"/>
        </w:rPr>
        <w:t>ուսումնարաններում</w:t>
      </w:r>
      <w:r w:rsidRPr="00D60120">
        <w:rPr>
          <w:rFonts w:ascii="Sylfaen" w:hAnsi="Sylfaen"/>
          <w:caps w:val="0"/>
          <w:sz w:val="22"/>
          <w:szCs w:val="22"/>
          <w:lang w:val="hy-AM"/>
        </w:rPr>
        <w:t xml:space="preserve">և 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գործնական/</w:t>
      </w:r>
      <w:r w:rsidRPr="00D60120">
        <w:rPr>
          <w:rFonts w:ascii="Sylfaen" w:hAnsi="Sylfaen"/>
          <w:caps w:val="0"/>
          <w:sz w:val="22"/>
          <w:szCs w:val="22"/>
          <w:lang w:val="hy-AM"/>
        </w:rPr>
        <w:t xml:space="preserve">պրակտիկ մասի իրականացում </w:t>
      </w:r>
      <w:r w:rsidR="00774DD9">
        <w:rPr>
          <w:rFonts w:ascii="Sylfaen" w:hAnsi="Sylfaen"/>
          <w:caps w:val="0"/>
          <w:sz w:val="22"/>
          <w:szCs w:val="22"/>
          <w:lang w:val="hy-AM"/>
        </w:rPr>
        <w:t>հասարակականսննդի</w:t>
      </w:r>
      <w:r w:rsidRPr="00D60120">
        <w:rPr>
          <w:rFonts w:ascii="Sylfaen" w:hAnsi="Sylfaen"/>
          <w:caps w:val="0"/>
          <w:sz w:val="22"/>
          <w:szCs w:val="22"/>
          <w:lang w:val="hy-AM"/>
        </w:rPr>
        <w:t>ձեռնարկությունում։ Այս եղանակով ուսուցումը կբարձրացնի կրթության որակը, թույլ տալով ուսանողին սովորել՝ աշխատելով։ Նախագծի հիմնական քայլերն են.</w:t>
      </w:r>
    </w:p>
    <w:p w:rsidR="00D60120" w:rsidRPr="00D60120" w:rsidRDefault="00D60120" w:rsidP="00D60120">
      <w:pPr>
        <w:pStyle w:val="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D60120">
        <w:rPr>
          <w:rFonts w:ascii="Sylfaen" w:hAnsi="Sylfaen"/>
          <w:caps w:val="0"/>
          <w:sz w:val="22"/>
          <w:szCs w:val="22"/>
          <w:lang w:val="hy-AM"/>
        </w:rPr>
        <w:t>Դուալ համակարգի առավելությունների ներկայացում նախագծի շահագրգիռ կողմերին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:</w:t>
      </w:r>
    </w:p>
    <w:p w:rsidR="00D60120" w:rsidRPr="00D60120" w:rsidRDefault="00D60120" w:rsidP="00D60120">
      <w:pPr>
        <w:pStyle w:val="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D60120">
        <w:rPr>
          <w:rFonts w:ascii="Sylfaen" w:hAnsi="Sylfaen"/>
          <w:caps w:val="0"/>
          <w:sz w:val="22"/>
          <w:szCs w:val="22"/>
          <w:lang w:val="hy-AM"/>
        </w:rPr>
        <w:t>Ուսումնական պլանների և ծրագրերի վերանայում գործատուների պահանջներին համապատասխան, դրանց համապատասխանեցում դուալ համակարգի սկզբունքներին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:</w:t>
      </w:r>
    </w:p>
    <w:p w:rsidR="00D60120" w:rsidRPr="00D60120" w:rsidRDefault="00D60120" w:rsidP="00D60120">
      <w:pPr>
        <w:pStyle w:val="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D60120">
        <w:rPr>
          <w:rFonts w:ascii="Sylfaen" w:hAnsi="Sylfaen"/>
          <w:caps w:val="0"/>
          <w:sz w:val="22"/>
          <w:szCs w:val="22"/>
          <w:lang w:val="hy-AM"/>
        </w:rPr>
        <w:t>Դասախոսական կազմի վերապատրաստումների կազմակերպում և անցկացում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:</w:t>
      </w:r>
    </w:p>
    <w:p w:rsidR="00D60120" w:rsidRPr="00D60120" w:rsidRDefault="00D60120" w:rsidP="00D60120">
      <w:pPr>
        <w:pStyle w:val="3"/>
        <w:keepNext w:val="0"/>
        <w:keepLines w:val="0"/>
        <w:numPr>
          <w:ilvl w:val="0"/>
          <w:numId w:val="6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 w:cs="Times New Roman"/>
          <w:sz w:val="22"/>
          <w:szCs w:val="22"/>
          <w:lang w:val="hy-AM"/>
        </w:rPr>
      </w:pPr>
      <w:r w:rsidRPr="00D60120">
        <w:rPr>
          <w:rFonts w:ascii="Sylfaen" w:hAnsi="Sylfaen"/>
          <w:caps w:val="0"/>
          <w:sz w:val="22"/>
          <w:szCs w:val="22"/>
          <w:lang w:val="hy-AM"/>
        </w:rPr>
        <w:t>Նախագծի գնահատում և հաշվետվության ներկայացում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:</w:t>
      </w:r>
    </w:p>
    <w:p w:rsidR="00D60120" w:rsidRPr="00DD577B" w:rsidRDefault="00D60120" w:rsidP="00D60120">
      <w:pPr>
        <w:spacing w:after="0" w:line="240" w:lineRule="auto"/>
        <w:rPr>
          <w:rFonts w:ascii="Sylfaen" w:hAnsi="Sylfaen" w:cs="Times New Roman"/>
          <w:b/>
          <w:lang w:val="hy-AM"/>
        </w:rPr>
      </w:pPr>
    </w:p>
    <w:p w:rsidR="00D60120" w:rsidRPr="00213C1C" w:rsidRDefault="00D60120" w:rsidP="00D60120">
      <w:pPr>
        <w:spacing w:after="0" w:line="240" w:lineRule="auto"/>
        <w:jc w:val="both"/>
        <w:rPr>
          <w:rFonts w:ascii="Sylfaen" w:hAnsi="Sylfaen" w:cs="Times New Roman"/>
          <w:b/>
          <w:lang w:val="hy-AM"/>
        </w:rPr>
      </w:pPr>
      <w:r w:rsidRPr="00DD577B">
        <w:rPr>
          <w:rFonts w:ascii="Sylfaen" w:hAnsi="Sylfaen" w:cs="Times New Roman"/>
          <w:b/>
          <w:lang w:val="hy-AM"/>
        </w:rPr>
        <w:t xml:space="preserve">1. 1. </w:t>
      </w:r>
      <w:r w:rsidRPr="00213C1C">
        <w:rPr>
          <w:rFonts w:ascii="Sylfaen" w:hAnsi="Sylfaen" w:cs="Times New Roman"/>
          <w:b/>
          <w:lang w:val="hy-AM"/>
        </w:rPr>
        <w:t>Նախագծի նպատակը և խնդիրները</w:t>
      </w:r>
    </w:p>
    <w:p w:rsidR="00D60120" w:rsidRPr="00213C1C" w:rsidRDefault="00D60120" w:rsidP="00D60120">
      <w:pPr>
        <w:spacing w:after="0" w:line="240" w:lineRule="auto"/>
        <w:jc w:val="both"/>
        <w:rPr>
          <w:rFonts w:ascii="Sylfaen" w:eastAsia="Verdana" w:hAnsi="Sylfaen" w:cs="Arial"/>
          <w:b/>
          <w:bCs/>
          <w:color w:val="000000" w:themeColor="text1"/>
          <w:kern w:val="24"/>
          <w:sz w:val="32"/>
          <w:szCs w:val="32"/>
          <w:lang w:val="hy-AM"/>
        </w:rPr>
      </w:pPr>
      <w:r w:rsidRPr="00213C1C">
        <w:rPr>
          <w:rFonts w:ascii="Sylfaen" w:hAnsi="Sylfaen"/>
          <w:lang w:val="hy-AM"/>
        </w:rPr>
        <w:t xml:space="preserve">Նախագծի նպատակն է ամրապնդել </w:t>
      </w:r>
      <w:r w:rsidR="00774DD9">
        <w:rPr>
          <w:rFonts w:ascii="Sylfaen" w:hAnsi="Sylfaen"/>
          <w:lang w:val="hy-AM"/>
        </w:rPr>
        <w:t>ուսումնարան</w:t>
      </w:r>
      <w:r w:rsidRPr="00213C1C">
        <w:rPr>
          <w:rFonts w:ascii="Sylfaen" w:hAnsi="Sylfaen"/>
          <w:lang w:val="hy-AM"/>
        </w:rPr>
        <w:t>-գործատու համագործակցությունը</w:t>
      </w:r>
      <w:r w:rsidRPr="00DD577B">
        <w:rPr>
          <w:rFonts w:ascii="Sylfaen" w:hAnsi="Sylfaen"/>
          <w:lang w:val="hy-AM"/>
        </w:rPr>
        <w:t xml:space="preserve"> և</w:t>
      </w:r>
      <w:r w:rsidRPr="00213C1C">
        <w:rPr>
          <w:rFonts w:ascii="Sylfaen" w:hAnsi="Sylfaen"/>
          <w:lang w:val="hy-AM"/>
        </w:rPr>
        <w:t xml:space="preserve"> ապահովել դուալ համակարգի ներդրման համար անհրաժեշտ միջավայրը:</w:t>
      </w:r>
    </w:p>
    <w:p w:rsidR="00D60120" w:rsidRDefault="00D60120" w:rsidP="00D60120">
      <w:pPr>
        <w:spacing w:after="0" w:line="240" w:lineRule="auto"/>
        <w:jc w:val="both"/>
        <w:rPr>
          <w:rFonts w:ascii="Sylfaen" w:eastAsia="Verdana" w:hAnsi="Sylfaen" w:cs="Times New Roman"/>
          <w:b/>
          <w:bCs/>
          <w:color w:val="000000" w:themeColor="text1"/>
          <w:kern w:val="24"/>
          <w:lang w:val="hy-AM"/>
        </w:rPr>
      </w:pPr>
    </w:p>
    <w:p w:rsidR="00D60120" w:rsidRPr="00D60120" w:rsidRDefault="00D60120" w:rsidP="00D60120">
      <w:pPr>
        <w:spacing w:after="0" w:line="240" w:lineRule="auto"/>
        <w:jc w:val="both"/>
        <w:rPr>
          <w:rFonts w:ascii="Sylfaen" w:eastAsia="Verdana" w:hAnsi="Sylfaen" w:cs="Arial"/>
          <w:b/>
          <w:bCs/>
          <w:color w:val="000000" w:themeColor="text1"/>
          <w:kern w:val="24"/>
        </w:rPr>
      </w:pPr>
      <w:r w:rsidRPr="00213C1C">
        <w:rPr>
          <w:rFonts w:ascii="Sylfaen" w:eastAsia="Verdana" w:hAnsi="Sylfaen" w:cs="Times New Roman"/>
          <w:b/>
          <w:bCs/>
          <w:color w:val="000000" w:themeColor="text1"/>
          <w:kern w:val="24"/>
          <w:lang w:val="hy-AM"/>
        </w:rPr>
        <w:t>Խնդիրները</w:t>
      </w:r>
      <w:r>
        <w:rPr>
          <w:rFonts w:ascii="Sylfaen" w:eastAsia="Verdana" w:hAnsi="Sylfaen" w:cs="Times New Roman"/>
          <w:b/>
          <w:bCs/>
          <w:color w:val="000000" w:themeColor="text1"/>
          <w:kern w:val="24"/>
        </w:rPr>
        <w:t>.</w:t>
      </w:r>
    </w:p>
    <w:p w:rsidR="00D60120" w:rsidRPr="00593D47" w:rsidRDefault="00D60120" w:rsidP="00D60120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lang w:val="hy-AM"/>
        </w:rPr>
      </w:pPr>
      <w:r w:rsidRPr="00593D47">
        <w:rPr>
          <w:rFonts w:ascii="Sylfaen" w:hAnsi="Sylfaen"/>
          <w:bCs/>
          <w:lang w:val="hy-AM"/>
        </w:rPr>
        <w:t>Ընկերություննե</w:t>
      </w:r>
      <w:r w:rsidR="00774DD9">
        <w:rPr>
          <w:rFonts w:ascii="Sylfaen" w:hAnsi="Sylfaen"/>
          <w:bCs/>
          <w:lang w:val="hy-AM"/>
        </w:rPr>
        <w:t>րի մոտիվացիայի պակաս, ուսումնարանների</w:t>
      </w:r>
      <w:r w:rsidRPr="00593D47">
        <w:rPr>
          <w:rFonts w:ascii="Sylfaen" w:hAnsi="Sylfaen"/>
          <w:bCs/>
          <w:lang w:val="hy-AM"/>
        </w:rPr>
        <w:t>հետ համագործակցելու համար</w:t>
      </w:r>
      <w:r>
        <w:rPr>
          <w:rFonts w:ascii="Sylfaen" w:hAnsi="Sylfaen"/>
          <w:bCs/>
          <w:lang w:val="en-US"/>
        </w:rPr>
        <w:t>;</w:t>
      </w:r>
    </w:p>
    <w:p w:rsidR="00D60120" w:rsidRPr="00593D47" w:rsidRDefault="00774DD9" w:rsidP="00D60120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bCs/>
          <w:lang w:val="hy-AM"/>
        </w:rPr>
        <w:t xml:space="preserve">Ուսումնական </w:t>
      </w:r>
      <w:r w:rsidR="00D60120" w:rsidRPr="00593D47">
        <w:rPr>
          <w:rFonts w:ascii="Sylfaen" w:hAnsi="Sylfaen"/>
          <w:bCs/>
          <w:lang w:val="hy-AM"/>
        </w:rPr>
        <w:t>-ընկերություն համագործակցության ամրապնդում</w:t>
      </w:r>
      <w:r w:rsidR="00D60120">
        <w:rPr>
          <w:rFonts w:ascii="Sylfaen" w:hAnsi="Sylfaen"/>
          <w:bCs/>
          <w:lang w:val="en-US"/>
        </w:rPr>
        <w:t>:</w:t>
      </w:r>
    </w:p>
    <w:p w:rsidR="00D60120" w:rsidRPr="00593D47" w:rsidRDefault="00D60120" w:rsidP="00D60120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lang w:val="hy-AM"/>
        </w:rPr>
      </w:pPr>
      <w:r w:rsidRPr="00593D47">
        <w:rPr>
          <w:rFonts w:ascii="Sylfaen" w:hAnsi="Sylfaen"/>
          <w:bCs/>
          <w:lang w:val="hy-AM"/>
        </w:rPr>
        <w:t>Ընկերությունների պահանջների և ուսումնական պլանների համապատասխանության վերանայում</w:t>
      </w:r>
      <w:r w:rsidRPr="00DD577B">
        <w:rPr>
          <w:rFonts w:ascii="Sylfaen" w:hAnsi="Sylfaen"/>
          <w:bCs/>
          <w:lang w:val="hy-AM"/>
        </w:rPr>
        <w:t>:</w:t>
      </w:r>
    </w:p>
    <w:p w:rsidR="00D60120" w:rsidRPr="00593D47" w:rsidRDefault="00D60120" w:rsidP="00D6012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/>
          <w:lang w:val="hy-AM"/>
        </w:rPr>
      </w:pPr>
      <w:r w:rsidRPr="00593D47">
        <w:rPr>
          <w:rFonts w:ascii="Sylfaen" w:hAnsi="Sylfaen"/>
          <w:bCs/>
          <w:lang w:val="hy-AM"/>
        </w:rPr>
        <w:t>Նոր դասավանդման մեթոդների լրացում</w:t>
      </w:r>
      <w:r>
        <w:rPr>
          <w:rFonts w:ascii="Sylfaen" w:hAnsi="Sylfaen"/>
          <w:bCs/>
          <w:lang w:val="en-US"/>
        </w:rPr>
        <w:t>:</w:t>
      </w:r>
    </w:p>
    <w:p w:rsidR="00D60120" w:rsidRPr="00213C1C" w:rsidRDefault="00D60120" w:rsidP="00D60120">
      <w:pPr>
        <w:spacing w:after="0" w:line="240" w:lineRule="auto"/>
        <w:ind w:right="164"/>
        <w:rPr>
          <w:rFonts w:ascii="Sylfaen" w:hAnsi="Sylfaen" w:cs="Times New Roman"/>
          <w:b/>
          <w:lang w:val="hy-AM"/>
        </w:rPr>
      </w:pPr>
    </w:p>
    <w:p w:rsidR="00D60120" w:rsidRPr="00D60120" w:rsidRDefault="00D60120" w:rsidP="00D60120">
      <w:pPr>
        <w:spacing w:after="0" w:line="240" w:lineRule="auto"/>
        <w:ind w:right="164"/>
        <w:rPr>
          <w:rFonts w:ascii="Sylfaen" w:hAnsi="Sylfaen" w:cs="Times New Roman"/>
          <w:b/>
        </w:rPr>
      </w:pPr>
      <w:r w:rsidRPr="00213C1C">
        <w:rPr>
          <w:rFonts w:ascii="Sylfaen" w:hAnsi="Sylfaen" w:cs="Times New Roman"/>
          <w:b/>
          <w:lang w:val="hy-AM"/>
        </w:rPr>
        <w:t>Ակնկալվող արդյունքները</w:t>
      </w:r>
      <w:r>
        <w:rPr>
          <w:rFonts w:ascii="Sylfaen" w:hAnsi="Sylfaen" w:cs="Times New Roman"/>
          <w:b/>
        </w:rPr>
        <w:t>.</w:t>
      </w:r>
    </w:p>
    <w:p w:rsidR="00D60120" w:rsidRPr="00213C1C" w:rsidRDefault="00D60120" w:rsidP="00D60120">
      <w:pPr>
        <w:pStyle w:val="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213C1C">
        <w:rPr>
          <w:rFonts w:ascii="Sylfaen" w:hAnsi="Sylfaen"/>
          <w:caps w:val="0"/>
          <w:sz w:val="22"/>
          <w:szCs w:val="22"/>
          <w:lang w:val="hy-AM"/>
        </w:rPr>
        <w:t>Գործատուի պահանջներին համապատասխան ուսումնական պլանների ու ծրագրերի առկայություն, որը հնարավորություն կտա պատրաստել շուկայի պահանջներին համապատասխան</w:t>
      </w:r>
      <w:r w:rsidR="00774DD9">
        <w:rPr>
          <w:rFonts w:ascii="Sylfaen" w:hAnsi="Sylfaen"/>
          <w:caps w:val="0"/>
          <w:sz w:val="22"/>
          <w:szCs w:val="22"/>
          <w:lang w:val="hy-AM"/>
        </w:rPr>
        <w:t>խոհարար</w:t>
      </w:r>
      <w:r w:rsidRPr="00213C1C">
        <w:rPr>
          <w:rFonts w:ascii="Sylfaen" w:hAnsi="Sylfaen"/>
          <w:caps w:val="0"/>
          <w:sz w:val="22"/>
          <w:szCs w:val="22"/>
          <w:lang w:val="hy-AM"/>
        </w:rPr>
        <w:t>մասնագետներ</w:t>
      </w:r>
      <w:r>
        <w:rPr>
          <w:rFonts w:ascii="Sylfaen" w:hAnsi="Sylfaen"/>
          <w:caps w:val="0"/>
          <w:sz w:val="22"/>
          <w:szCs w:val="22"/>
        </w:rPr>
        <w:t>:</w:t>
      </w:r>
    </w:p>
    <w:p w:rsidR="00D60120" w:rsidRPr="00213C1C" w:rsidRDefault="00D60120" w:rsidP="00D60120">
      <w:pPr>
        <w:pStyle w:val="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213C1C">
        <w:rPr>
          <w:rFonts w:ascii="Sylfaen" w:hAnsi="Sylfaen"/>
          <w:caps w:val="0"/>
          <w:sz w:val="22"/>
          <w:szCs w:val="22"/>
          <w:lang w:val="hy-AM"/>
        </w:rPr>
        <w:t>Գործատուի անմիջական մասնակցություն մասնագետների պատրաստման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 xml:space="preserve"> գործում:</w:t>
      </w:r>
    </w:p>
    <w:p w:rsidR="00D60120" w:rsidRPr="00213C1C" w:rsidRDefault="00D60120" w:rsidP="00D60120">
      <w:pPr>
        <w:pStyle w:val="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 w:rsidRPr="00213C1C">
        <w:rPr>
          <w:rFonts w:ascii="Sylfaen" w:hAnsi="Sylfaen"/>
          <w:caps w:val="0"/>
          <w:sz w:val="22"/>
          <w:szCs w:val="22"/>
          <w:lang w:val="hy-AM"/>
        </w:rPr>
        <w:t>Ուսանողների կարիերայի ձեռք բերման հնարավորությունների մեծացում</w:t>
      </w:r>
      <w:r w:rsidRPr="00DD577B">
        <w:rPr>
          <w:rFonts w:ascii="Sylfaen" w:hAnsi="Sylfaen"/>
          <w:caps w:val="0"/>
          <w:sz w:val="22"/>
          <w:szCs w:val="22"/>
          <w:lang w:val="hy-AM"/>
        </w:rPr>
        <w:t>:</w:t>
      </w:r>
    </w:p>
    <w:p w:rsidR="00D60120" w:rsidRPr="00213C1C" w:rsidRDefault="00774DD9" w:rsidP="00D60120">
      <w:pPr>
        <w:pStyle w:val="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caps w:val="0"/>
          <w:sz w:val="22"/>
          <w:szCs w:val="22"/>
          <w:lang w:val="hy-AM"/>
        </w:rPr>
        <w:t>ՈՒսումնարանի</w:t>
      </w:r>
      <w:r w:rsidR="00D60120" w:rsidRPr="00213C1C">
        <w:rPr>
          <w:rFonts w:ascii="Sylfaen" w:hAnsi="Sylfaen"/>
          <w:caps w:val="0"/>
          <w:sz w:val="22"/>
          <w:szCs w:val="22"/>
          <w:lang w:val="hy-AM"/>
        </w:rPr>
        <w:t>վարկանիշի բարձրացում</w:t>
      </w:r>
      <w:r w:rsidR="00D60120">
        <w:rPr>
          <w:rFonts w:ascii="Sylfaen" w:hAnsi="Sylfaen"/>
          <w:caps w:val="0"/>
          <w:sz w:val="22"/>
          <w:szCs w:val="22"/>
        </w:rPr>
        <w:t>:</w:t>
      </w:r>
    </w:p>
    <w:p w:rsidR="00D60120" w:rsidRPr="00213C1C" w:rsidRDefault="00774DD9" w:rsidP="00D60120">
      <w:pPr>
        <w:pStyle w:val="3"/>
        <w:keepNext w:val="0"/>
        <w:keepLines w:val="0"/>
        <w:numPr>
          <w:ilvl w:val="0"/>
          <w:numId w:val="7"/>
        </w:numPr>
        <w:pBdr>
          <w:bottom w:val="none" w:sz="0" w:space="0" w:color="auto"/>
        </w:pBdr>
        <w:shd w:val="clear" w:color="auto" w:fill="FFFFFF"/>
        <w:spacing w:before="0" w:after="0" w:line="240" w:lineRule="auto"/>
        <w:contextualSpacing w:val="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caps w:val="0"/>
          <w:sz w:val="22"/>
          <w:szCs w:val="22"/>
          <w:lang w:val="hy-AM"/>
        </w:rPr>
        <w:t xml:space="preserve">ՈՒսումնարան </w:t>
      </w:r>
      <w:r w:rsidR="00D60120" w:rsidRPr="00213C1C">
        <w:rPr>
          <w:rFonts w:ascii="Sylfaen" w:hAnsi="Sylfaen"/>
          <w:caps w:val="0"/>
          <w:sz w:val="22"/>
          <w:szCs w:val="22"/>
          <w:lang w:val="hy-AM"/>
        </w:rPr>
        <w:t>-գործատու համագործակցության ամրապնդում</w:t>
      </w:r>
      <w:r w:rsidR="00D60120">
        <w:rPr>
          <w:rFonts w:ascii="Sylfaen" w:hAnsi="Sylfaen"/>
          <w:caps w:val="0"/>
          <w:sz w:val="22"/>
          <w:szCs w:val="22"/>
        </w:rPr>
        <w:t>:</w:t>
      </w:r>
    </w:p>
    <w:p w:rsidR="00D60120" w:rsidRPr="00213C1C" w:rsidRDefault="00D60120" w:rsidP="00D60120">
      <w:pPr>
        <w:pStyle w:val="3"/>
        <w:keepNext w:val="0"/>
        <w:keepLines w:val="0"/>
        <w:pBdr>
          <w:bottom w:val="none" w:sz="0" w:space="0" w:color="auto"/>
        </w:pBdr>
        <w:shd w:val="clear" w:color="auto" w:fill="FFFFFF"/>
        <w:spacing w:before="0" w:after="0" w:line="240" w:lineRule="auto"/>
        <w:ind w:left="720"/>
        <w:contextualSpacing w:val="0"/>
        <w:jc w:val="both"/>
        <w:rPr>
          <w:rFonts w:ascii="Sylfaen" w:hAnsi="Sylfaen"/>
          <w:sz w:val="22"/>
          <w:szCs w:val="22"/>
          <w:lang w:val="hy-AM"/>
        </w:rPr>
      </w:pPr>
    </w:p>
    <w:p w:rsidR="00D60120" w:rsidRDefault="00AD653B" w:rsidP="00D60120">
      <w:pPr>
        <w:spacing w:after="0" w:line="240" w:lineRule="auto"/>
        <w:ind w:right="164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</w:rPr>
        <w:t xml:space="preserve">1.2. </w:t>
      </w:r>
      <w:r w:rsidR="00D60120" w:rsidRPr="00213C1C">
        <w:rPr>
          <w:rFonts w:ascii="Sylfaen" w:hAnsi="Sylfaen" w:cs="Times New Roman"/>
          <w:b/>
          <w:lang w:val="hy-AM"/>
        </w:rPr>
        <w:t>Աշխատանքային խումբի անդամները</w:t>
      </w:r>
    </w:p>
    <w:tbl>
      <w:tblPr>
        <w:tblStyle w:val="aa"/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969"/>
      </w:tblGrid>
      <w:tr w:rsidR="001B5F8B" w:rsidRPr="00AD653B" w:rsidTr="00AD653B">
        <w:trPr>
          <w:jc w:val="center"/>
        </w:trPr>
        <w:tc>
          <w:tcPr>
            <w:tcW w:w="534" w:type="dxa"/>
          </w:tcPr>
          <w:p w:rsidR="00D60120" w:rsidRPr="00AD653B" w:rsidRDefault="00D60120" w:rsidP="00D60120">
            <w:pPr>
              <w:ind w:right="16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D60120" w:rsidRPr="00AD653B" w:rsidRDefault="00D60120" w:rsidP="00D60120">
            <w:pPr>
              <w:ind w:right="16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3402" w:type="dxa"/>
          </w:tcPr>
          <w:p w:rsidR="00D60120" w:rsidRPr="00AD653B" w:rsidRDefault="00D60120" w:rsidP="00D60120">
            <w:pPr>
              <w:ind w:right="3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Կազմակերպության անվանումը, պաշտոնը</w:t>
            </w:r>
          </w:p>
        </w:tc>
        <w:tc>
          <w:tcPr>
            <w:tcW w:w="3969" w:type="dxa"/>
          </w:tcPr>
          <w:p w:rsidR="00D60120" w:rsidRPr="00AD653B" w:rsidRDefault="00D60120" w:rsidP="00D60120">
            <w:pPr>
              <w:ind w:right="35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Կոնտակտային տեղեկատվություն</w:t>
            </w:r>
          </w:p>
        </w:tc>
      </w:tr>
      <w:tr w:rsidR="001B5F8B" w:rsidRPr="008A6642" w:rsidTr="00AD653B">
        <w:trPr>
          <w:jc w:val="center"/>
        </w:trPr>
        <w:tc>
          <w:tcPr>
            <w:tcW w:w="534" w:type="dxa"/>
          </w:tcPr>
          <w:p w:rsidR="00D60120" w:rsidRPr="00AD653B" w:rsidRDefault="00D60120" w:rsidP="001B5F8B">
            <w:pPr>
              <w:ind w:right="33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701" w:type="dxa"/>
          </w:tcPr>
          <w:p w:rsidR="00D60120" w:rsidRPr="00EF33FC" w:rsidRDefault="00EF33FC" w:rsidP="00D60120">
            <w:pPr>
              <w:ind w:right="16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Սեդրակ Մամուլյան</w:t>
            </w:r>
          </w:p>
        </w:tc>
        <w:tc>
          <w:tcPr>
            <w:tcW w:w="3402" w:type="dxa"/>
          </w:tcPr>
          <w:p w:rsidR="00D60120" w:rsidRPr="00EF33FC" w:rsidRDefault="008718E0" w:rsidP="00D60120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EF33FC">
              <w:rPr>
                <w:rFonts w:ascii="Sylfaen" w:hAnsi="Sylfaen" w:cs="Times New Roman"/>
                <w:sz w:val="20"/>
                <w:szCs w:val="20"/>
                <w:lang w:val="ru-RU"/>
              </w:rPr>
              <w:t>Հայ Խոհարարական ավանդույթների զարգացման և պահպանամaն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EF33FC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 հ/կ Նախագահ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7491741479,098741479</w:t>
            </w:r>
          </w:p>
          <w:p w:rsidR="00D60120" w:rsidRPr="00AD653B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>armeniancookery@gmail.com</w:t>
            </w:r>
          </w:p>
        </w:tc>
      </w:tr>
      <w:tr w:rsidR="00EF33FC" w:rsidRPr="008A6642" w:rsidTr="00AD653B">
        <w:trPr>
          <w:jc w:val="center"/>
        </w:trPr>
        <w:tc>
          <w:tcPr>
            <w:tcW w:w="534" w:type="dxa"/>
          </w:tcPr>
          <w:p w:rsidR="00EF33FC" w:rsidRPr="00AD653B" w:rsidRDefault="00EF33FC" w:rsidP="001B5F8B">
            <w:pPr>
              <w:ind w:right="33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2.</w:t>
            </w:r>
          </w:p>
        </w:tc>
        <w:tc>
          <w:tcPr>
            <w:tcW w:w="1701" w:type="dxa"/>
          </w:tcPr>
          <w:p w:rsidR="00EF33FC" w:rsidRPr="00EF33FC" w:rsidRDefault="00EF33FC" w:rsidP="00D60120">
            <w:pPr>
              <w:ind w:right="16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Սոնա Գրիգորյան</w:t>
            </w:r>
          </w:p>
        </w:tc>
        <w:tc>
          <w:tcPr>
            <w:tcW w:w="3402" w:type="dxa"/>
          </w:tcPr>
          <w:p w:rsidR="00EF33FC" w:rsidRPr="0016465C" w:rsidRDefault="008718E0" w:rsidP="00AE249F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EF33FC">
              <w:rPr>
                <w:rFonts w:ascii="Sylfaen" w:hAnsi="Sylfaen" w:cs="Times New Roman"/>
                <w:sz w:val="20"/>
                <w:szCs w:val="20"/>
                <w:lang w:val="ru-RU"/>
              </w:rPr>
              <w:t>Երևանի №6 արհ.պետ. ուսումնարան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EF33FC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ՊՈԱԿ 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տնօրեն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7499110551</w:t>
            </w:r>
          </w:p>
          <w:p w:rsidR="00EF33FC" w:rsidRPr="00AD653B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>sona46@mail.ru</w:t>
            </w:r>
          </w:p>
        </w:tc>
      </w:tr>
      <w:tr w:rsidR="00234B04" w:rsidRPr="008A6642" w:rsidTr="00AD653B">
        <w:trPr>
          <w:jc w:val="center"/>
        </w:trPr>
        <w:tc>
          <w:tcPr>
            <w:tcW w:w="534" w:type="dxa"/>
          </w:tcPr>
          <w:p w:rsidR="00234B04" w:rsidRPr="00AD653B" w:rsidRDefault="00234B04" w:rsidP="001B5F8B">
            <w:pPr>
              <w:ind w:right="33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3.</w:t>
            </w:r>
          </w:p>
        </w:tc>
        <w:tc>
          <w:tcPr>
            <w:tcW w:w="1701" w:type="dxa"/>
          </w:tcPr>
          <w:p w:rsidR="00234B04" w:rsidRPr="00EF33FC" w:rsidRDefault="00234B04" w:rsidP="00D60120">
            <w:pPr>
              <w:ind w:right="16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Գայանե Գասպարյան</w:t>
            </w:r>
          </w:p>
        </w:tc>
        <w:tc>
          <w:tcPr>
            <w:tcW w:w="3402" w:type="dxa"/>
          </w:tcPr>
          <w:p w:rsidR="00234B04" w:rsidRPr="0016465C" w:rsidRDefault="008718E0" w:rsidP="00AE249F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Երևանի №6 արհ.պետ. ուսումնարան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ՊՈԱԿ մ/մ 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lastRenderedPageBreak/>
              <w:t>նախագահ,արտ.ու.վարպետ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lastRenderedPageBreak/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7493696451</w:t>
            </w:r>
          </w:p>
          <w:p w:rsidR="00234B04" w:rsidRPr="003F3933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 gayane552013@mail.ru</w:t>
            </w:r>
          </w:p>
        </w:tc>
      </w:tr>
      <w:tr w:rsidR="00234B04" w:rsidRPr="00AD653B" w:rsidTr="00B03541">
        <w:trPr>
          <w:jc w:val="center"/>
        </w:trPr>
        <w:tc>
          <w:tcPr>
            <w:tcW w:w="534" w:type="dxa"/>
          </w:tcPr>
          <w:p w:rsidR="00234B04" w:rsidRPr="00AD653B" w:rsidRDefault="00234B04" w:rsidP="00B03541">
            <w:pPr>
              <w:ind w:right="16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234B04" w:rsidRPr="00AD653B" w:rsidRDefault="00234B04" w:rsidP="00B03541">
            <w:pPr>
              <w:ind w:right="16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3402" w:type="dxa"/>
          </w:tcPr>
          <w:p w:rsidR="00234B04" w:rsidRPr="00AD653B" w:rsidRDefault="00234B04" w:rsidP="00B03541">
            <w:pPr>
              <w:ind w:right="34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Կազմակերպության անվանումը, պաշտոնը</w:t>
            </w:r>
          </w:p>
        </w:tc>
        <w:tc>
          <w:tcPr>
            <w:tcW w:w="3969" w:type="dxa"/>
          </w:tcPr>
          <w:p w:rsidR="00234B04" w:rsidRPr="00AD653B" w:rsidRDefault="00234B04" w:rsidP="00B03541">
            <w:pPr>
              <w:ind w:right="35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Կոնտակտային տեղեկատվություն</w:t>
            </w:r>
          </w:p>
        </w:tc>
      </w:tr>
      <w:tr w:rsidR="00234B04" w:rsidRPr="00234B04" w:rsidTr="00AD653B">
        <w:trPr>
          <w:jc w:val="center"/>
        </w:trPr>
        <w:tc>
          <w:tcPr>
            <w:tcW w:w="534" w:type="dxa"/>
          </w:tcPr>
          <w:p w:rsidR="00234B04" w:rsidRPr="00AD653B" w:rsidRDefault="00234B04" w:rsidP="001B5F8B">
            <w:pPr>
              <w:ind w:right="33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4.</w:t>
            </w:r>
          </w:p>
        </w:tc>
        <w:tc>
          <w:tcPr>
            <w:tcW w:w="1701" w:type="dxa"/>
          </w:tcPr>
          <w:p w:rsidR="00234B04" w:rsidRPr="00EF33FC" w:rsidRDefault="00234B04" w:rsidP="00D60120">
            <w:pPr>
              <w:ind w:right="16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Արբի Ղարախանի</w:t>
            </w:r>
          </w:p>
        </w:tc>
        <w:tc>
          <w:tcPr>
            <w:tcW w:w="3402" w:type="dxa"/>
          </w:tcPr>
          <w:p w:rsidR="00234B04" w:rsidRPr="00234B04" w:rsidRDefault="008718E0" w:rsidP="00D60120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«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Holiday inn express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Հայ խոհարարական ավանդույթների զարգացման և պահպանամ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 հ/կ-ի անդամ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7455208815</w:t>
            </w:r>
          </w:p>
          <w:p w:rsidR="00234B04" w:rsidRPr="00AD653B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34B04" w:rsidRPr="00234B04" w:rsidTr="00AD653B">
        <w:trPr>
          <w:jc w:val="center"/>
        </w:trPr>
        <w:tc>
          <w:tcPr>
            <w:tcW w:w="534" w:type="dxa"/>
          </w:tcPr>
          <w:p w:rsidR="00234B04" w:rsidRPr="00AD653B" w:rsidRDefault="00234B04" w:rsidP="001B5F8B">
            <w:pPr>
              <w:ind w:right="33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701" w:type="dxa"/>
          </w:tcPr>
          <w:p w:rsidR="00234B04" w:rsidRPr="00EF33FC" w:rsidRDefault="00234B04" w:rsidP="00D60120">
            <w:pPr>
              <w:ind w:right="16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Մարինե Ավետիսյան</w:t>
            </w:r>
          </w:p>
        </w:tc>
        <w:tc>
          <w:tcPr>
            <w:tcW w:w="3402" w:type="dxa"/>
          </w:tcPr>
          <w:p w:rsidR="00234B04" w:rsidRPr="003A7345" w:rsidRDefault="008718E0" w:rsidP="00774DD9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Երևանի №6 արհ.պետ. ուսումնարան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ՊՈԱԿ կարիերայի պատասխանատու,արտ.ուս.վարպետ</w:t>
            </w:r>
          </w:p>
        </w:tc>
        <w:tc>
          <w:tcPr>
            <w:tcW w:w="3969" w:type="dxa"/>
          </w:tcPr>
          <w:p w:rsidR="00234B04" w:rsidRPr="00AD653B" w:rsidRDefault="00234B04" w:rsidP="00D60120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</w:p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7455040825</w:t>
            </w:r>
          </w:p>
          <w:p w:rsidR="00234B04" w:rsidRPr="00AD653B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34B04" w:rsidRPr="00234B04" w:rsidTr="00AD653B">
        <w:trPr>
          <w:jc w:val="center"/>
        </w:trPr>
        <w:tc>
          <w:tcPr>
            <w:tcW w:w="534" w:type="dxa"/>
          </w:tcPr>
          <w:p w:rsidR="00234B04" w:rsidRPr="00AD653B" w:rsidRDefault="00234B04" w:rsidP="001B5F8B">
            <w:pPr>
              <w:ind w:right="33"/>
              <w:rPr>
                <w:rFonts w:ascii="Sylfaen" w:hAnsi="Sylfaen" w:cs="Times New Roman"/>
                <w:sz w:val="20"/>
                <w:szCs w:val="20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234B04" w:rsidRDefault="00234B04" w:rsidP="001B5F8B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Սվետլանա</w:t>
            </w:r>
          </w:p>
          <w:p w:rsidR="00234B04" w:rsidRPr="00EF33FC" w:rsidRDefault="00234B04" w:rsidP="001B5F8B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Եղիազարյան</w:t>
            </w:r>
          </w:p>
        </w:tc>
        <w:tc>
          <w:tcPr>
            <w:tcW w:w="3402" w:type="dxa"/>
          </w:tcPr>
          <w:p w:rsidR="00234B04" w:rsidRPr="00AD653B" w:rsidRDefault="008718E0" w:rsidP="001B5F8B">
            <w:pPr>
              <w:ind w:right="34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Արտ Լանչ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ՍՊԸսննդի տեխնոլոգ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7499505873</w:t>
            </w:r>
          </w:p>
          <w:p w:rsidR="00234B04" w:rsidRPr="00DD577B" w:rsidRDefault="00234B04" w:rsidP="00234B04">
            <w:pPr>
              <w:ind w:right="34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34B04" w:rsidRPr="00234B04" w:rsidTr="00AD653B">
        <w:tblPrEx>
          <w:jc w:val="left"/>
        </w:tblPrEx>
        <w:tc>
          <w:tcPr>
            <w:tcW w:w="534" w:type="dxa"/>
          </w:tcPr>
          <w:p w:rsidR="00234B04" w:rsidRPr="00AD653B" w:rsidRDefault="00234B04" w:rsidP="00B03541">
            <w:pPr>
              <w:ind w:right="33"/>
              <w:rPr>
                <w:rFonts w:ascii="Sylfaen" w:hAnsi="Sylfaen" w:cs="Times New Roman"/>
                <w:sz w:val="20"/>
                <w:szCs w:val="20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</w:tcPr>
          <w:p w:rsidR="00234B04" w:rsidRPr="00EF33FC" w:rsidRDefault="00234B04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Արմեն Աշոտյան</w:t>
            </w:r>
          </w:p>
        </w:tc>
        <w:tc>
          <w:tcPr>
            <w:tcW w:w="3402" w:type="dxa"/>
          </w:tcPr>
          <w:p w:rsidR="00234B04" w:rsidRPr="00234B04" w:rsidRDefault="008718E0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Արիես Լանչ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ՍՊԸ</w:t>
            </w:r>
            <w:r w:rsidRPr="00141CC4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, 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սննդի տեխնոլոգ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7493527611</w:t>
            </w:r>
          </w:p>
          <w:p w:rsidR="00234B04" w:rsidRPr="00774DD9" w:rsidRDefault="00234B04" w:rsidP="00234B04">
            <w:pPr>
              <w:ind w:right="34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34B04" w:rsidRPr="008A6642" w:rsidTr="00AD653B">
        <w:tblPrEx>
          <w:jc w:val="left"/>
        </w:tblPrEx>
        <w:tc>
          <w:tcPr>
            <w:tcW w:w="534" w:type="dxa"/>
          </w:tcPr>
          <w:p w:rsidR="00234B04" w:rsidRPr="00AD653B" w:rsidRDefault="00234B04" w:rsidP="00B03541">
            <w:pPr>
              <w:ind w:right="33"/>
              <w:rPr>
                <w:rFonts w:ascii="Sylfaen" w:hAnsi="Sylfaen" w:cs="Times New Roman"/>
                <w:sz w:val="20"/>
                <w:szCs w:val="20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234B04" w:rsidRPr="00EF33FC" w:rsidRDefault="00234B04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Լուսինե Կարախանյան</w:t>
            </w:r>
          </w:p>
        </w:tc>
        <w:tc>
          <w:tcPr>
            <w:tcW w:w="3402" w:type="dxa"/>
          </w:tcPr>
          <w:p w:rsidR="00234B04" w:rsidRPr="00234B04" w:rsidRDefault="008718E0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“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>ՄԿՈՒԶԱԿ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”</w:t>
            </w:r>
            <w:r w:rsidR="00234B04">
              <w:rPr>
                <w:rFonts w:ascii="Sylfaen" w:hAnsi="Sylfaen" w:cs="Times New Roman"/>
                <w:sz w:val="20"/>
                <w:szCs w:val="20"/>
                <w:lang w:val="ru-RU"/>
              </w:rPr>
              <w:t xml:space="preserve"> ՄԿՈՒ ուսումնամեթոդական բաժնի պետ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>43633103</w:t>
            </w:r>
          </w:p>
          <w:p w:rsidR="00234B04" w:rsidRPr="00774DD9" w:rsidRDefault="00234B04" w:rsidP="00234B04">
            <w:pPr>
              <w:ind w:right="34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>lusine9497@gmail.com</w:t>
            </w:r>
          </w:p>
        </w:tc>
      </w:tr>
      <w:tr w:rsidR="00234B04" w:rsidRPr="00234B04" w:rsidTr="00AD653B">
        <w:tblPrEx>
          <w:jc w:val="left"/>
        </w:tblPrEx>
        <w:tc>
          <w:tcPr>
            <w:tcW w:w="534" w:type="dxa"/>
          </w:tcPr>
          <w:p w:rsidR="00234B04" w:rsidRPr="00EF33FC" w:rsidRDefault="00234B04" w:rsidP="00B03541">
            <w:pPr>
              <w:ind w:right="33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701" w:type="dxa"/>
          </w:tcPr>
          <w:p w:rsidR="00234B04" w:rsidRPr="00EF33FC" w:rsidRDefault="00234B04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Ալլա Մարտիրոսյան</w:t>
            </w:r>
          </w:p>
        </w:tc>
        <w:tc>
          <w:tcPr>
            <w:tcW w:w="3402" w:type="dxa"/>
          </w:tcPr>
          <w:p w:rsidR="00234B04" w:rsidRPr="00234B04" w:rsidRDefault="00234B04" w:rsidP="00B03541">
            <w:pPr>
              <w:ind w:right="34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Նախնական և միջին մասնագիտական կրթության վարչության, ՄԿՈՒ բաժնի գլխավոր մասնագետ</w:t>
            </w:r>
          </w:p>
        </w:tc>
        <w:tc>
          <w:tcPr>
            <w:tcW w:w="3969" w:type="dxa"/>
          </w:tcPr>
          <w:p w:rsidR="00234B04" w:rsidRPr="00895D07" w:rsidRDefault="00234B04" w:rsidP="00234B04">
            <w:pPr>
              <w:ind w:right="35"/>
              <w:rPr>
                <w:rFonts w:ascii="Sylfaen" w:hAnsi="Sylfaen" w:cs="Times New Roman"/>
                <w:sz w:val="20"/>
                <w:szCs w:val="20"/>
                <w:lang w:val="ru-RU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Հեռ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. +3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74</w:t>
            </w:r>
            <w:r w:rsidR="003F3933">
              <w:rPr>
                <w:rFonts w:ascii="Sylfaen" w:hAnsi="Sylfaen" w:cs="Times New Roman"/>
                <w:sz w:val="20"/>
                <w:szCs w:val="20"/>
                <w:lang w:val="ru-RU"/>
              </w:rPr>
              <w:t>91819971</w:t>
            </w:r>
          </w:p>
          <w:p w:rsidR="00234B04" w:rsidRDefault="00234B04" w:rsidP="00234B04">
            <w:pPr>
              <w:ind w:right="34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AD653B">
              <w:rPr>
                <w:rFonts w:ascii="Sylfaen" w:hAnsi="Sylfaen" w:cs="Times New Roman"/>
                <w:sz w:val="20"/>
                <w:szCs w:val="20"/>
                <w:lang w:val="hy-AM"/>
              </w:rPr>
              <w:t>Էլ.փոստ</w:t>
            </w:r>
            <w:r>
              <w:rPr>
                <w:rFonts w:ascii="Sylfaen" w:hAnsi="Sylfae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D653B" w:rsidRPr="00234B04" w:rsidRDefault="00AD653B" w:rsidP="007E2397">
      <w:pPr>
        <w:spacing w:after="0" w:line="240" w:lineRule="auto"/>
        <w:rPr>
          <w:rStyle w:val="FontStyle83"/>
          <w:rFonts w:ascii="Sylfaen" w:hAnsi="Sylfaen"/>
          <w:noProof/>
          <w:sz w:val="24"/>
          <w:szCs w:val="24"/>
          <w:lang w:val="ru-RU"/>
        </w:rPr>
      </w:pPr>
    </w:p>
    <w:p w:rsidR="007E2397" w:rsidRPr="00AD653B" w:rsidRDefault="00AD653B" w:rsidP="00AD653B">
      <w:pPr>
        <w:spacing w:after="0" w:line="240" w:lineRule="auto"/>
        <w:rPr>
          <w:rStyle w:val="FontStyle83"/>
          <w:rFonts w:ascii="Sylfaen" w:hAnsi="Sylfaen"/>
          <w:smallCaps w:val="0"/>
          <w:noProof/>
          <w:sz w:val="24"/>
          <w:szCs w:val="24"/>
        </w:rPr>
      </w:pPr>
      <w:r>
        <w:rPr>
          <w:rStyle w:val="FontStyle83"/>
          <w:rFonts w:ascii="Sylfaen" w:hAnsi="Sylfaen"/>
          <w:noProof/>
          <w:sz w:val="24"/>
          <w:szCs w:val="24"/>
        </w:rPr>
        <w:t xml:space="preserve">2. </w:t>
      </w:r>
      <w:r>
        <w:rPr>
          <w:rStyle w:val="FontStyle83"/>
          <w:rFonts w:ascii="Sylfaen" w:hAnsi="Sylfaen"/>
          <w:smallCaps w:val="0"/>
          <w:noProof/>
          <w:sz w:val="24"/>
          <w:szCs w:val="24"/>
        </w:rPr>
        <w:t>Մ</w:t>
      </w:r>
      <w:r w:rsidR="007E2397" w:rsidRPr="00AD653B">
        <w:rPr>
          <w:rStyle w:val="FontStyle83"/>
          <w:rFonts w:ascii="Sylfaen" w:hAnsi="Sylfaen"/>
          <w:smallCaps w:val="0"/>
          <w:noProof/>
          <w:sz w:val="24"/>
          <w:szCs w:val="24"/>
        </w:rPr>
        <w:t>ասնագետիմասնագիտական գործունեության բնութագիրը</w:t>
      </w:r>
    </w:p>
    <w:p w:rsidR="00AD653B" w:rsidRDefault="00AD653B" w:rsidP="00AD653B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Sylfaen" w:hAnsi="Sylfaen"/>
          <w:noProof/>
          <w:sz w:val="22"/>
          <w:szCs w:val="22"/>
        </w:rPr>
      </w:pPr>
    </w:p>
    <w:p w:rsidR="007E2397" w:rsidRPr="00E40C5A" w:rsidRDefault="0088061F" w:rsidP="00AD653B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Sylfaen" w:hAnsi="Sylfaen"/>
          <w:sz w:val="22"/>
          <w:szCs w:val="22"/>
        </w:rPr>
      </w:pPr>
      <w:r>
        <w:rPr>
          <w:rStyle w:val="FontStyle84"/>
          <w:rFonts w:ascii="Sylfaen" w:hAnsi="Sylfaen"/>
          <w:noProof/>
          <w:sz w:val="22"/>
          <w:szCs w:val="22"/>
          <w:lang w:val="hy-AM"/>
        </w:rPr>
        <w:t>Նախնական</w:t>
      </w:r>
      <w:r w:rsidR="007E2397" w:rsidRPr="00E40C5A">
        <w:rPr>
          <w:rStyle w:val="FontStyle84"/>
          <w:rFonts w:ascii="Sylfaen" w:hAnsi="Sylfaen"/>
          <w:noProof/>
          <w:sz w:val="22"/>
          <w:szCs w:val="22"/>
        </w:rPr>
        <w:t>մասնագիտական կրթության</w:t>
      </w:r>
      <w:bookmarkStart w:id="0" w:name="_Hlk8653862"/>
      <w:r w:rsidR="008718E0" w:rsidRPr="008718E0">
        <w:rPr>
          <w:rStyle w:val="FontStyle84"/>
          <w:rFonts w:ascii="Sylfaen" w:hAnsi="Sylfaen"/>
          <w:noProof/>
          <w:sz w:val="22"/>
          <w:szCs w:val="22"/>
        </w:rPr>
        <w:t>1013.0.4</w:t>
      </w:r>
      <w:r w:rsidR="008718E0">
        <w:rPr>
          <w:rStyle w:val="FontStyle84"/>
          <w:rFonts w:ascii="Sylfaen" w:hAnsi="Sylfaen"/>
          <w:noProof/>
          <w:sz w:val="22"/>
          <w:szCs w:val="22"/>
          <w:lang w:val="hy-AM"/>
        </w:rPr>
        <w:t>“</w:t>
      </w:r>
      <w:r>
        <w:rPr>
          <w:rStyle w:val="FontStyle84"/>
          <w:rFonts w:ascii="Sylfaen" w:hAnsi="Sylfaen"/>
          <w:noProof/>
          <w:sz w:val="22"/>
          <w:szCs w:val="22"/>
          <w:lang w:val="hy-AM"/>
        </w:rPr>
        <w:t>Խոհարարականգործ</w:t>
      </w:r>
      <w:r w:rsidR="008718E0">
        <w:rPr>
          <w:rStyle w:val="FontStyle84"/>
          <w:rFonts w:ascii="Sylfaen" w:hAnsi="Sylfaen"/>
          <w:noProof/>
          <w:sz w:val="22"/>
          <w:szCs w:val="22"/>
          <w:lang w:val="hy-AM"/>
        </w:rPr>
        <w:t>”</w:t>
      </w:r>
      <w:bookmarkEnd w:id="0"/>
      <w:r w:rsidR="007E2397" w:rsidRPr="00E40C5A">
        <w:rPr>
          <w:rStyle w:val="FontStyle84"/>
          <w:rFonts w:ascii="Sylfaen" w:hAnsi="Sylfaen"/>
          <w:noProof/>
          <w:sz w:val="22"/>
          <w:szCs w:val="22"/>
        </w:rPr>
        <w:t xml:space="preserve"> մասնագիտության մասնագետի մասնագիտական գործունեության բնութագիրը տրվում է ըստ զբաղմունքների տեսակների և մասնագիտական պարտականությունների։</w:t>
      </w:r>
    </w:p>
    <w:p w:rsidR="007E2397" w:rsidRPr="00593168" w:rsidRDefault="0088061F" w:rsidP="00AD653B">
      <w:pPr>
        <w:pStyle w:val="Style27"/>
        <w:widowControl/>
        <w:tabs>
          <w:tab w:val="left" w:pos="806"/>
        </w:tabs>
        <w:spacing w:line="240" w:lineRule="auto"/>
        <w:ind w:firstLine="0"/>
        <w:jc w:val="both"/>
        <w:rPr>
          <w:rStyle w:val="FontStyle84"/>
          <w:rFonts w:ascii="Sylfaen" w:hAnsi="Sylfaen"/>
          <w:sz w:val="22"/>
          <w:szCs w:val="22"/>
        </w:rPr>
      </w:pPr>
      <w:r>
        <w:rPr>
          <w:rStyle w:val="FontStyle84"/>
          <w:rFonts w:ascii="Sylfaen" w:hAnsi="Sylfaen"/>
          <w:noProof/>
          <w:sz w:val="22"/>
          <w:szCs w:val="22"/>
          <w:lang w:val="hy-AM"/>
        </w:rPr>
        <w:t xml:space="preserve">Նախնականմասնագիտական կրթության </w:t>
      </w:r>
      <w:r w:rsidR="008718E0">
        <w:rPr>
          <w:rStyle w:val="FontStyle84"/>
          <w:rFonts w:ascii="Academy" w:hAnsi="Academy"/>
          <w:noProof/>
          <w:sz w:val="22"/>
          <w:szCs w:val="22"/>
          <w:lang w:val="hy-AM"/>
        </w:rPr>
        <w:t>«</w:t>
      </w:r>
      <w:r>
        <w:rPr>
          <w:rStyle w:val="FontStyle84"/>
          <w:rFonts w:ascii="Sylfaen" w:hAnsi="Sylfaen"/>
          <w:noProof/>
          <w:sz w:val="22"/>
          <w:szCs w:val="22"/>
          <w:lang w:val="hy-AM"/>
        </w:rPr>
        <w:t>Խոհարարական գործ</w:t>
      </w:r>
      <w:r w:rsidR="008718E0">
        <w:rPr>
          <w:rStyle w:val="FontStyle84"/>
          <w:rFonts w:ascii="Academy" w:hAnsi="Academy"/>
          <w:noProof/>
          <w:sz w:val="22"/>
          <w:szCs w:val="22"/>
          <w:lang w:val="hy-AM"/>
        </w:rPr>
        <w:t>»</w:t>
      </w:r>
      <w:r w:rsidR="007E2397" w:rsidRPr="00E40C5A">
        <w:rPr>
          <w:rStyle w:val="FontStyle84"/>
          <w:rFonts w:ascii="Sylfaen" w:hAnsi="Sylfaen"/>
          <w:noProof/>
          <w:sz w:val="22"/>
          <w:szCs w:val="22"/>
        </w:rPr>
        <w:t xml:space="preserve"> մասնագիտությամբ </w:t>
      </w:r>
      <w:r w:rsidR="008718E0">
        <w:rPr>
          <w:rStyle w:val="FontStyle84"/>
          <w:rFonts w:ascii="Academy" w:hAnsi="Academy"/>
          <w:noProof/>
          <w:sz w:val="22"/>
          <w:szCs w:val="22"/>
        </w:rPr>
        <w:t>«</w:t>
      </w:r>
      <w:r w:rsidR="00B25C30">
        <w:rPr>
          <w:rStyle w:val="FontStyle84"/>
          <w:rFonts w:ascii="Sylfaen" w:hAnsi="Sylfaen"/>
          <w:noProof/>
          <w:sz w:val="22"/>
          <w:szCs w:val="22"/>
          <w:lang w:val="hy-AM"/>
        </w:rPr>
        <w:t>Խ</w:t>
      </w:r>
      <w:r w:rsidR="00285267">
        <w:rPr>
          <w:rStyle w:val="FontStyle84"/>
          <w:rFonts w:ascii="Sylfaen" w:hAnsi="Sylfaen"/>
          <w:noProof/>
          <w:sz w:val="22"/>
          <w:szCs w:val="22"/>
          <w:lang w:val="hy-AM"/>
        </w:rPr>
        <w:t>ոհարար</w:t>
      </w:r>
      <w:r w:rsidR="008718E0">
        <w:rPr>
          <w:rStyle w:val="FontStyle84"/>
          <w:rFonts w:ascii="Academy" w:hAnsi="Academy"/>
          <w:noProof/>
          <w:sz w:val="22"/>
          <w:szCs w:val="22"/>
          <w:lang w:val="hy-AM"/>
        </w:rPr>
        <w:t>»</w:t>
      </w:r>
      <w:r w:rsidR="007E2397" w:rsidRPr="00E40C5A">
        <w:rPr>
          <w:rStyle w:val="FontStyle84"/>
          <w:rFonts w:ascii="Sylfaen" w:hAnsi="Sylfaen"/>
          <w:noProof/>
          <w:sz w:val="22"/>
          <w:szCs w:val="22"/>
        </w:rPr>
        <w:t>մասնագետն իրականացնում է հետևյալ զբաղմունքները՝</w:t>
      </w:r>
    </w:p>
    <w:p w:rsidR="007E2397" w:rsidRPr="00285267" w:rsidRDefault="00285267" w:rsidP="008718E0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Կախված սննդի ձեռնարկության ոճային առանձնահատկություններից ընդհանուր նորմերին համապատասխան նախապատրաստում է աշխատավայրը, </w:t>
      </w:r>
    </w:p>
    <w:p w:rsidR="007E2397" w:rsidRPr="00285267" w:rsidRDefault="00285267" w:rsidP="008718E0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Անվտանգ շահագործումէ խոհանոցի մեխանիկական, ջերմային, էլեկտրական, սառնարանային,սարքավորումներըևպարագաները</w:t>
      </w:r>
      <w:r w:rsidR="00AD653B" w:rsidRPr="00285267">
        <w:rPr>
          <w:rFonts w:ascii="Sylfaen" w:hAnsi="Sylfaen"/>
          <w:lang w:val="hy-AM"/>
        </w:rPr>
        <w:t>,</w:t>
      </w:r>
    </w:p>
    <w:p w:rsidR="007E2397" w:rsidRPr="00AD653B" w:rsidRDefault="00285267" w:rsidP="008718E0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3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hAnsi="Sylfaen" w:cs="Sylfaen"/>
          <w:lang w:val="hy-AM"/>
        </w:rPr>
        <w:t xml:space="preserve"> Ըստնշանակությանկազմումէ</w:t>
      </w:r>
      <w:r w:rsidR="005D668B">
        <w:rPr>
          <w:rFonts w:ascii="Sylfaen" w:hAnsi="Sylfaen" w:cs="Sylfaen"/>
          <w:lang w:val="hy-AM"/>
        </w:rPr>
        <w:t>ևներկայացնումպահանջագիրանհրաժեշտսննդայինռեսուրսներիվերաբերյալ,</w:t>
      </w:r>
    </w:p>
    <w:p w:rsidR="007E2397" w:rsidRPr="001966F6" w:rsidRDefault="005D668B" w:rsidP="008718E0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Կազմումէհաշվետվությունընդունված, օգտագործվածևմնացորդսննդայինռեսուրսներիվերաբերյալ,</w:t>
      </w:r>
    </w:p>
    <w:p w:rsidR="008718E0" w:rsidRDefault="005D668B" w:rsidP="008718E0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hAnsi="Sylfaen" w:cs="Sylfaen"/>
          <w:lang w:val="hy-AM"/>
        </w:rPr>
        <w:t>5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Կիսապատրաստվածքների պատրաստումըստ տեխնոլոգիայիևպահպանում,</w:t>
      </w:r>
    </w:p>
    <w:p w:rsidR="008718E0" w:rsidRDefault="005D668B" w:rsidP="008718E0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6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Սննդամթերքիմեխանիկականև ջերմային </w:t>
      </w:r>
      <w:r w:rsidR="00064361">
        <w:rPr>
          <w:rFonts w:ascii="Sylfaen" w:eastAsia="MS Mincho" w:hAnsi="Sylfaen" w:cs="MS Mincho"/>
          <w:lang w:val="hy-AM"/>
        </w:rPr>
        <w:t>մշակում,</w:t>
      </w:r>
    </w:p>
    <w:p w:rsidR="008718E0" w:rsidRPr="00141CC4" w:rsidRDefault="00064361" w:rsidP="008718E0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7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Կերակրատեսակներիպատրաստում/հիմնականուտեստ,նախուտեստ,աղանդերներ,սառըկերակրատեսակներ/</w:t>
      </w:r>
      <w:r w:rsidR="008718E0" w:rsidRPr="00141CC4">
        <w:rPr>
          <w:rFonts w:ascii="Sylfaen" w:eastAsia="MS Mincho" w:hAnsi="Sylfaen" w:cs="MS Mincho"/>
          <w:lang w:val="hy-AM"/>
        </w:rPr>
        <w:t>,</w:t>
      </w:r>
    </w:p>
    <w:p w:rsidR="008718E0" w:rsidRDefault="00064361" w:rsidP="008718E0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8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Պատրաստելորակյալկերակրատեսակներըստբաղադրատոմսի,պահպանելովջերմայինմշակմանեղանակներըևռեժիմը,</w:t>
      </w:r>
    </w:p>
    <w:p w:rsidR="00AD653B" w:rsidRPr="005D668B" w:rsidRDefault="00064361" w:rsidP="008718E0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eastAsia="MS Mincho" w:hAnsi="Sylfaen" w:cs="MS Mincho"/>
          <w:lang w:val="hy-AM"/>
        </w:rPr>
        <w:t>9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>Կատարումէպատրաստիարտադրանքիհամապատասխանձևավորումևժամանակինհանձնումմատուցողին։</w:t>
      </w:r>
    </w:p>
    <w:p w:rsidR="008718E0" w:rsidRDefault="008718E0">
      <w:pPr>
        <w:rPr>
          <w:rFonts w:ascii="Sylfaen" w:eastAsia="Times New Roman" w:hAnsi="Sylfaen" w:cs="Times New Roman"/>
          <w:lang w:val="hy-AM" w:eastAsia="ru-RU"/>
        </w:rPr>
      </w:pPr>
      <w:r>
        <w:rPr>
          <w:rFonts w:ascii="Sylfaen" w:hAnsi="Sylfaen"/>
          <w:lang w:val="hy-AM"/>
        </w:rPr>
        <w:br w:type="page"/>
      </w:r>
    </w:p>
    <w:tbl>
      <w:tblPr>
        <w:tblW w:w="979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533"/>
        <w:gridCol w:w="6370"/>
      </w:tblGrid>
      <w:tr w:rsidR="008718E0" w:rsidRPr="007B1694" w:rsidTr="008718E0">
        <w:trPr>
          <w:trHeight w:val="397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7B1694" w:rsidRDefault="008718E0" w:rsidP="004D4E80">
            <w:pPr>
              <w:pStyle w:val="ad"/>
              <w:tabs>
                <w:tab w:val="left" w:pos="10440"/>
              </w:tabs>
              <w:ind w:left="0" w:right="0" w:firstLine="0"/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 w:rsidRPr="007B1694">
              <w:rPr>
                <w:rFonts w:ascii="GHEA Grapalat" w:hAnsi="GHEA Grapalat" w:cs="Sylfaen"/>
                <w:b/>
                <w:sz w:val="32"/>
                <w:lang w:val="en-US"/>
              </w:rPr>
              <w:lastRenderedPageBreak/>
              <w:t>Մասնագիտությաննկարագիրը</w:t>
            </w:r>
            <w:proofErr w:type="spellEnd"/>
          </w:p>
        </w:tc>
      </w:tr>
      <w:tr w:rsidR="008718E0" w:rsidRPr="00EB0E31" w:rsidTr="00B459F8">
        <w:trPr>
          <w:trHeight w:val="397"/>
        </w:trPr>
        <w:tc>
          <w:tcPr>
            <w:tcW w:w="2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643E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643E2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proofErr w:type="spellStart"/>
            <w:r w:rsidRPr="008643E2">
              <w:rPr>
                <w:rFonts w:ascii="GHEA Grapalat" w:hAnsi="GHEA Grapalat" w:cs="Sylfaen"/>
                <w:b/>
                <w:sz w:val="24"/>
                <w:szCs w:val="24"/>
              </w:rPr>
              <w:t>զբաղմունքի</w:t>
            </w:r>
            <w:proofErr w:type="spellEnd"/>
            <w:r w:rsidRPr="008643E2">
              <w:rPr>
                <w:rFonts w:ascii="GHEA Grapalat" w:hAnsi="GHEA Grapalat"/>
                <w:b/>
                <w:sz w:val="24"/>
                <w:szCs w:val="24"/>
              </w:rPr>
              <w:t xml:space="preserve">/ </w:t>
            </w:r>
            <w:proofErr w:type="spellStart"/>
            <w:r w:rsidRPr="008643E2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9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EB0E31" w:rsidRDefault="008718E0" w:rsidP="004D4E80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</w:pP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1013</w:t>
            </w:r>
            <w:r w:rsidRPr="00EB0E31">
              <w:rPr>
                <w:rFonts w:ascii="MS Mincho" w:eastAsia="MS Mincho" w:hAnsi="MS Mincho" w:cs="MS Mincho" w:hint="eastAsia"/>
                <w:b/>
                <w:sz w:val="20"/>
                <w:lang w:val="pt-PT" w:eastAsia="nl-NL" w:bidi="he-IL"/>
              </w:rPr>
              <w:t>․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03</w:t>
            </w:r>
            <w:r>
              <w:rPr>
                <w:rFonts w:ascii="GHEA Grapalat" w:hAnsi="GHEA Grapalat" w:cs="Sylfaen"/>
                <w:b/>
                <w:sz w:val="20"/>
                <w:lang w:val="hy-AM" w:eastAsia="nl-NL" w:bidi="he-IL"/>
              </w:rPr>
              <w:t>.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 xml:space="preserve">4 </w:t>
            </w:r>
            <w:r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«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ԽՈՀԱՐԱՐԱԿԱՆԳՈՐԾ</w:t>
            </w:r>
            <w:r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»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ՄԱՍՆԱԳԻՏՈՒԹՅՈՒՆ1013</w:t>
            </w:r>
            <w:r w:rsidRPr="00EB0E31">
              <w:rPr>
                <w:rFonts w:ascii="MS Mincho" w:eastAsia="MS Mincho" w:hAnsi="MS Mincho" w:cs="MS Mincho" w:hint="eastAsia"/>
                <w:b/>
                <w:sz w:val="20"/>
                <w:lang w:val="pt-PT" w:eastAsia="nl-NL" w:bidi="he-IL"/>
              </w:rPr>
              <w:t>․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03</w:t>
            </w:r>
            <w:r w:rsidRPr="00EB0E31">
              <w:rPr>
                <w:rFonts w:ascii="MS Mincho" w:eastAsia="MS Mincho" w:hAnsi="MS Mincho" w:cs="MS Mincho" w:hint="eastAsia"/>
                <w:b/>
                <w:sz w:val="20"/>
                <w:lang w:val="pt-PT" w:eastAsia="nl-NL" w:bidi="he-IL"/>
              </w:rPr>
              <w:t>․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01</w:t>
            </w:r>
            <w:r w:rsidRPr="00EB0E31">
              <w:rPr>
                <w:rFonts w:ascii="MS Mincho" w:eastAsia="MS Mincho" w:hAnsi="MS Mincho" w:cs="MS Mincho" w:hint="eastAsia"/>
                <w:b/>
                <w:sz w:val="20"/>
                <w:lang w:val="pt-PT" w:eastAsia="nl-NL" w:bidi="he-IL"/>
              </w:rPr>
              <w:t>․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 xml:space="preserve">4 </w:t>
            </w:r>
            <w:r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«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ԽՈՀԱՐԱՐ</w:t>
            </w:r>
            <w:r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»</w:t>
            </w:r>
            <w:r w:rsidRPr="00EB0E31">
              <w:rPr>
                <w:rFonts w:ascii="GHEA Grapalat" w:hAnsi="GHEA Grapalat" w:cs="Sylfaen"/>
                <w:b/>
                <w:sz w:val="20"/>
                <w:lang w:val="pt-PT" w:eastAsia="nl-NL" w:bidi="he-IL"/>
              </w:rPr>
              <w:t>ՈՐԱԿԱՎՈՐՈՒՄ</w:t>
            </w:r>
          </w:p>
        </w:tc>
      </w:tr>
      <w:tr w:rsidR="008718E0" w:rsidRPr="008A6642" w:rsidTr="00B459F8">
        <w:trPr>
          <w:trHeight w:val="397"/>
        </w:trPr>
        <w:tc>
          <w:tcPr>
            <w:tcW w:w="2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pStyle w:val="a3"/>
              <w:ind w:left="0"/>
              <w:rPr>
                <w:rFonts w:ascii="GHEA Grapalat" w:hAnsi="GHEA Grapalat"/>
                <w:b/>
                <w:szCs w:val="24"/>
                <w:lang w:val="en-US"/>
              </w:rPr>
            </w:pPr>
            <w:r w:rsidRPr="008643E2">
              <w:rPr>
                <w:rFonts w:ascii="GHEA Grapalat" w:hAnsi="GHEA Grapalat"/>
                <w:b/>
                <w:szCs w:val="24"/>
                <w:lang w:val="en-US"/>
              </w:rPr>
              <w:t>I</w:t>
            </w:r>
            <w:r w:rsidRPr="008643E2">
              <w:rPr>
                <w:rFonts w:ascii="GHEA Grapalat" w:hAnsi="GHEA Grapalat"/>
                <w:b/>
                <w:szCs w:val="24"/>
              </w:rPr>
              <w:t xml:space="preserve">. </w:t>
            </w:r>
            <w:r w:rsidRPr="008643E2">
              <w:rPr>
                <w:rFonts w:ascii="GHEA Grapalat" w:hAnsi="GHEA Grapalat" w:cs="Sylfaen"/>
                <w:b/>
                <w:szCs w:val="24"/>
              </w:rPr>
              <w:t>Դերը</w:t>
            </w:r>
          </w:p>
        </w:tc>
        <w:tc>
          <w:tcPr>
            <w:tcW w:w="69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734070" w:rsidRDefault="008718E0" w:rsidP="004D4E80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pt-PT" w:eastAsia="nl-NL" w:bidi="he-IL"/>
              </w:rPr>
            </w:pP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Խոհարարը կախված 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>սննդիձեռնարկությանոճայինառանձնահատկությունից</w:t>
            </w: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>՝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>ընդհանուր նորմերին համապատասխան</w:t>
            </w: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>,նախապատրաստում է աշխատավայրը, ճշգրիտ և անվտանգ շ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ահագործումէխոհանոցիմեխանիկական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ջերմայինմշակման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էլեկտրականսարքավորումներնուպարագաներըըստնշանակության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կազմումևներկայացնումէպահանջագիրանհրաժեշտսննդայինռեսուրսներիվերաբերյալ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ներկայացնումէհաշվետվությունընդունված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օգտագործվածևմնացորդսննդայինռեսուրսներիվերաբերյալ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ըստտեխնոլոգիայիպատրաստումևպահպանումէկիսապատրաստվածքներ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կատարումէսննդամթերքիմեխանիկականևջերմայինմշակում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>,</w:t>
            </w: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>կերակրատեսակներ</w:t>
            </w:r>
            <w:r>
              <w:rPr>
                <w:rFonts w:ascii="GHEA Grapalat" w:hAnsi="GHEA Grapalat" w:cs="Sylfaen"/>
                <w:sz w:val="20"/>
                <w:lang w:val="hy-AM" w:eastAsia="nl-NL" w:bidi="he-IL"/>
              </w:rPr>
              <w:t xml:space="preserve">ի պատրաստում 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>,պատրաստում է որակյալկերակրատեսակներ ըստ բաղադրտոմսերի</w:t>
            </w: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>՝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 պահպանելովջերմայինմշակմանեղանակները և ռեժիմը,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կատարում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 է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պատրաստիարտադրանքիհամապատասխան</w:t>
            </w:r>
            <w:r>
              <w:rPr>
                <w:rFonts w:ascii="GHEA Grapalat" w:hAnsi="GHEA Grapalat" w:cs="Sylfaen"/>
                <w:sz w:val="20"/>
                <w:lang w:val="pt-PT" w:eastAsia="nl-NL" w:bidi="he-IL"/>
              </w:rPr>
              <w:t>ձ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ևավորումևժամանակին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 xml:space="preserve">հանձնում </w:t>
            </w:r>
            <w:r w:rsidRPr="009C1740">
              <w:rPr>
                <w:rFonts w:ascii="GHEA Grapalat" w:hAnsi="GHEA Grapalat" w:cs="Sylfaen"/>
                <w:sz w:val="20"/>
                <w:lang w:val="pt-PT" w:eastAsia="nl-NL" w:bidi="he-IL"/>
              </w:rPr>
              <w:t>մատուցողին</w:t>
            </w:r>
            <w:r w:rsidRPr="00734070">
              <w:rPr>
                <w:rFonts w:ascii="GHEA Grapalat" w:hAnsi="GHEA Grapalat" w:cs="Sylfaen"/>
                <w:sz w:val="20"/>
                <w:lang w:val="pt-PT" w:eastAsia="nl-NL" w:bidi="he-IL"/>
              </w:rPr>
              <w:t>:</w:t>
            </w:r>
          </w:p>
          <w:p w:rsidR="008718E0" w:rsidRPr="00734070" w:rsidRDefault="008718E0" w:rsidP="004D4E80">
            <w:pPr>
              <w:pStyle w:val="ae"/>
              <w:jc w:val="both"/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</w:pPr>
            <w:r w:rsidRPr="0073407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Խոհարարըկարողէաշխատելհասարակականսննդիհաստատություններում</w:t>
            </w:r>
            <w:r w:rsidRPr="009C174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`</w:t>
            </w:r>
            <w:r w:rsidRPr="0073407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ռեստորաններում</w:t>
            </w:r>
            <w:r w:rsidRPr="009C174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 xml:space="preserve">, </w:t>
            </w:r>
            <w:r w:rsidRPr="0073407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սրճարաններում</w:t>
            </w:r>
            <w:r w:rsidRPr="009C174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 xml:space="preserve">, </w:t>
            </w:r>
            <w:r w:rsidRPr="0073407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արագսննդիկետերում</w:t>
            </w:r>
            <w:r w:rsidRPr="009C174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,</w:t>
            </w:r>
            <w:r w:rsidRPr="0073407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հյուրանոցայինհամալիրներիխոհանոցներում</w:t>
            </w:r>
            <w:r w:rsidRPr="009C1740">
              <w:rPr>
                <w:rFonts w:ascii="GHEA Grapalat" w:hAnsi="GHEA Grapalat" w:cs="Sylfaen"/>
                <w:sz w:val="20"/>
                <w:szCs w:val="20"/>
                <w:lang w:val="pt-PT" w:eastAsia="nl-NL" w:bidi="he-IL"/>
              </w:rPr>
              <w:t>:</w:t>
            </w:r>
          </w:p>
        </w:tc>
      </w:tr>
      <w:tr w:rsidR="008718E0" w:rsidRPr="00C341D3" w:rsidTr="008718E0">
        <w:trPr>
          <w:trHeight w:val="397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C341D3" w:rsidRDefault="008718E0" w:rsidP="004D4E80">
            <w:pPr>
              <w:pStyle w:val="ad"/>
              <w:tabs>
                <w:tab w:val="left" w:pos="10440"/>
              </w:tabs>
              <w:ind w:left="0" w:right="0" w:firstLine="0"/>
              <w:rPr>
                <w:rFonts w:ascii="GHEA Grapalat" w:hAnsi="GHEA Grapalat"/>
                <w:b/>
                <w:sz w:val="24"/>
                <w:lang w:val="hy-AM"/>
              </w:rPr>
            </w:pPr>
            <w:r w:rsidRPr="008643E2">
              <w:rPr>
                <w:rFonts w:ascii="GHEA Grapalat" w:hAnsi="GHEA Grapalat"/>
                <w:b/>
                <w:sz w:val="24"/>
                <w:lang w:val="en-US"/>
              </w:rPr>
              <w:t>II</w:t>
            </w:r>
            <w:r w:rsidRPr="008643E2">
              <w:rPr>
                <w:rFonts w:ascii="GHEA Grapalat" w:hAnsi="GHEA Grapalat"/>
                <w:b/>
                <w:sz w:val="24"/>
              </w:rPr>
              <w:t>. Խնդիրների բնագավառները</w:t>
            </w:r>
          </w:p>
        </w:tc>
      </w:tr>
      <w:tr w:rsidR="008718E0" w:rsidRPr="00CB08CE" w:rsidTr="008718E0">
        <w:trPr>
          <w:trHeight w:val="397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718E0" w:rsidRPr="00CB08CE" w:rsidRDefault="008718E0" w:rsidP="004D4E80">
            <w:pPr>
              <w:pStyle w:val="ad"/>
              <w:tabs>
                <w:tab w:val="left" w:pos="2810"/>
                <w:tab w:val="left" w:pos="10440"/>
              </w:tabs>
              <w:ind w:left="2810" w:right="110" w:hanging="2810"/>
              <w:rPr>
                <w:rFonts w:ascii="Sylfaen" w:hAnsi="Sylfaen"/>
                <w:b/>
                <w:sz w:val="24"/>
                <w:lang w:val="hy-AM"/>
              </w:rPr>
            </w:pPr>
            <w:r w:rsidRPr="008643E2">
              <w:rPr>
                <w:rFonts w:ascii="GHEA Grapalat" w:hAnsi="GHEA Grapalat" w:cs="Sylfaen"/>
                <w:b/>
                <w:sz w:val="24"/>
                <w:u w:val="single"/>
                <w:lang w:val="pt-PT"/>
              </w:rPr>
              <w:t>Խնդիրներիբնագավառ</w:t>
            </w:r>
            <w:r w:rsidRPr="008643E2">
              <w:rPr>
                <w:rFonts w:ascii="GHEA Grapalat" w:hAnsi="GHEA Grapalat"/>
                <w:b/>
                <w:sz w:val="24"/>
                <w:u w:val="single"/>
                <w:lang w:val="pt-PT"/>
              </w:rPr>
              <w:t xml:space="preserve"> 1.</w:t>
            </w:r>
            <w:r w:rsidRPr="0009663E">
              <w:rPr>
                <w:rFonts w:ascii="Sylfaen" w:hAnsi="Sylfaen" w:cs="Sylfaen"/>
                <w:b/>
                <w:sz w:val="24"/>
                <w:lang w:val="hy-AM"/>
              </w:rPr>
              <w:t>Խոհարարականաշխատանքներինախապատրաստում</w:t>
            </w:r>
          </w:p>
        </w:tc>
      </w:tr>
      <w:tr w:rsidR="008718E0" w:rsidRPr="00CB08CE" w:rsidTr="00B459F8">
        <w:trPr>
          <w:trHeight w:val="397"/>
        </w:trPr>
        <w:tc>
          <w:tcPr>
            <w:tcW w:w="2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Աշխատանքայինգործընթացը</w:t>
            </w:r>
          </w:p>
        </w:tc>
        <w:tc>
          <w:tcPr>
            <w:tcW w:w="69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8E0" w:rsidRPr="00CB08CE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jc w:val="both"/>
              <w:rPr>
                <w:rFonts w:ascii="Sylfaen" w:hAnsi="Sylfaen"/>
                <w:sz w:val="24"/>
                <w:lang w:val="pt-PT"/>
              </w:rPr>
            </w:pPr>
            <w:r>
              <w:rPr>
                <w:rFonts w:ascii="Sylfaen" w:eastAsia="MS Mincho" w:hAnsi="Sylfaen" w:cs="MS Mincho"/>
                <w:lang w:val="hy-AM"/>
              </w:rPr>
              <w:t>Խոհարարը աշխատանքը սկսելուց առաջ հագնումէ արտահագուստը և նախապատրաստում աշխատատեղը։Խոհանոցայինսարքավորումները և պարագանները նախապատ</w:t>
            </w:r>
            <w:r w:rsidRPr="00EE14E2">
              <w:rPr>
                <w:rFonts w:ascii="Sylfaen" w:eastAsia="MS Mincho" w:hAnsi="Sylfaen" w:cs="MS Mincho"/>
                <w:lang w:val="hy-AM"/>
              </w:rPr>
              <w:softHyphen/>
            </w:r>
            <w:r>
              <w:rPr>
                <w:rFonts w:ascii="Sylfaen" w:eastAsia="MS Mincho" w:hAnsi="Sylfaen" w:cs="MS Mincho"/>
                <w:lang w:val="hy-AM"/>
              </w:rPr>
              <w:t>րաստում է աշխատանքային գործընթացին, եթե պետք է կատարում է ախտահանում։ Ստուգում է խոհանոցային սարքավորումների անվտանգությունը</w:t>
            </w:r>
            <w:r w:rsidRPr="00EE14E2">
              <w:rPr>
                <w:rFonts w:ascii="Sylfaen" w:eastAsia="MS Mincho" w:hAnsi="Sylfaen" w:cs="MS Mincho"/>
                <w:lang w:val="hy-AM"/>
              </w:rPr>
              <w:t>:</w:t>
            </w:r>
            <w:r>
              <w:rPr>
                <w:rFonts w:ascii="Sylfaen" w:eastAsia="MS Mincho" w:hAnsi="Sylfaen" w:cs="MS Mincho"/>
                <w:lang w:val="hy-AM"/>
              </w:rPr>
              <w:t>Կազմվում է կերակրացանկ,որից հետո պահանջագիր էգրում ըստ բաղադրատոմսի, անհրաժեշտ մթերքներ ձեռք բերելու համար։Կատարում է մթերքների նախնական մշակում/ սննդամթերքիտեսակավորում, որակավորում, լվացում, մաքրում, կտրտում և այլն/։ Պատրաստում են կիսապատրաստուկներ համաձայն տեխնոլոգիայի, կատարում է կիսապատրաստուկի փաթեթա</w:t>
            </w:r>
            <w:r w:rsidRPr="0009663E">
              <w:rPr>
                <w:rFonts w:ascii="Sylfaen" w:eastAsia="MS Mincho" w:hAnsi="Sylfaen" w:cs="MS Mincho"/>
                <w:lang w:val="hy-AM"/>
              </w:rPr>
              <w:softHyphen/>
            </w:r>
            <w:r>
              <w:rPr>
                <w:rFonts w:ascii="Sylfaen" w:eastAsia="MS Mincho" w:hAnsi="Sylfaen" w:cs="MS Mincho"/>
                <w:lang w:val="hy-AM"/>
              </w:rPr>
              <w:t>վորում և պահպանում պահպանելով սննդիսանիտարահիգենիկ անվտանգության նորմերը։ Կազմումէ հաշվետվություն մնացոր</w:t>
            </w:r>
            <w:r>
              <w:rPr>
                <w:rFonts w:ascii="Sylfaen" w:eastAsia="MS Mincho" w:hAnsi="Sylfaen" w:cs="MS Mincho"/>
              </w:rPr>
              <w:softHyphen/>
            </w:r>
            <w:r>
              <w:rPr>
                <w:rFonts w:ascii="Sylfaen" w:eastAsia="MS Mincho" w:hAnsi="Sylfaen" w:cs="MS Mincho"/>
                <w:lang w:val="hy-AM"/>
              </w:rPr>
              <w:t>դային սննդամթերքի համար։</w:t>
            </w:r>
          </w:p>
        </w:tc>
      </w:tr>
      <w:tr w:rsidR="008718E0" w:rsidRPr="008A6642" w:rsidTr="00B459F8">
        <w:trPr>
          <w:trHeight w:val="1833"/>
        </w:trPr>
        <w:tc>
          <w:tcPr>
            <w:tcW w:w="2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18E0" w:rsidRPr="003262FC" w:rsidRDefault="008718E0" w:rsidP="004D4E8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Կատարման չափանիշներ</w:t>
            </w:r>
          </w:p>
          <w:p w:rsidR="008718E0" w:rsidRPr="003262FC" w:rsidRDefault="008718E0" w:rsidP="004D4E8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pt-PT"/>
              </w:rPr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B459F8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ճիշտ է պահպանում աշխատավայրում անվտանգության կանոնները և հիգիենայի նորմերը,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ճիշտ է կատարում խոհանոցի նախապատրաստումը աշխատանքային գործընթացին,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խստորեն կիրառում է հումքի, կիսապատրաստուկների պահպանման սանիտարական նորմերը,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 xml:space="preserve">խստորեն պահպանում է անձնական հիգենիայի նորմերը, 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ճիշտ է կազմում կերակրացանկ, պահանջագիր և հաշվե</w:t>
            </w: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softHyphen/>
              <w:t>տվու</w:t>
            </w: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softHyphen/>
              <w:t xml:space="preserve">թյուն, </w:t>
            </w:r>
          </w:p>
          <w:p w:rsidR="008718E0" w:rsidRPr="00141CC4" w:rsidRDefault="008718E0" w:rsidP="00B459F8">
            <w:pPr>
              <w:pStyle w:val="ac"/>
              <w:numPr>
                <w:ilvl w:val="0"/>
                <w:numId w:val="16"/>
              </w:numPr>
              <w:ind w:left="36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lastRenderedPageBreak/>
              <w:t>կարողանում է օգտվել բաղադրատոմսերից և խոհարա</w:t>
            </w: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softHyphen/>
              <w:t>րա</w:t>
            </w: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softHyphen/>
              <w:t>կան տերմինալոգիայից</w:t>
            </w:r>
            <w:r w:rsidR="00B459F8"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:</w:t>
            </w:r>
          </w:p>
        </w:tc>
      </w:tr>
      <w:tr w:rsidR="008718E0" w:rsidRPr="008A6642" w:rsidTr="008718E0">
        <w:trPr>
          <w:trHeight w:val="705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CD5E3F" w:rsidRDefault="008718E0" w:rsidP="004D4E80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pt-PT" w:eastAsia="nl-NL"/>
              </w:rPr>
            </w:pPr>
            <w:r w:rsidRPr="00CD5E3F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pt-PT" w:eastAsia="nl-NL"/>
              </w:rPr>
              <w:lastRenderedPageBreak/>
              <w:t>Խնդիրներիբնագավառ2</w:t>
            </w:r>
            <w:r>
              <w:rPr>
                <w:rFonts w:ascii="GHEA Grapalat" w:hAnsi="GHEA Grapalat" w:cs="Sylfaen"/>
                <w:b/>
                <w:sz w:val="24"/>
                <w:szCs w:val="24"/>
                <w:u w:val="single"/>
                <w:lang w:val="pt-PT" w:eastAsia="nl-NL"/>
              </w:rPr>
              <w:t>.</w:t>
            </w:r>
            <w:r w:rsidRPr="0025150C">
              <w:rPr>
                <w:rFonts w:ascii="Sylfaen" w:hAnsi="Sylfaen" w:cs="Sylfaen"/>
                <w:b/>
                <w:sz w:val="24"/>
                <w:szCs w:val="24"/>
                <w:lang w:val="hy-AM" w:eastAsia="nl-NL"/>
              </w:rPr>
              <w:t>Խոհանոցային պարագաների և սարքավորումներիշահագործում</w:t>
            </w:r>
          </w:p>
        </w:tc>
      </w:tr>
      <w:tr w:rsidR="008718E0" w:rsidRPr="008A6642" w:rsidTr="008718E0"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8E0" w:rsidRPr="00A01D4A" w:rsidRDefault="008718E0" w:rsidP="004D4E80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</w:pPr>
            <w:r w:rsidRPr="00A01D4A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Աշխատանքայինգործընթացը</w:t>
            </w:r>
          </w:p>
        </w:tc>
        <w:tc>
          <w:tcPr>
            <w:tcW w:w="63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718E0" w:rsidRPr="00CD5E3F" w:rsidRDefault="008718E0" w:rsidP="004D4E80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</w:pPr>
            <w:r w:rsidRPr="00CD5E3F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t>Խոհարարը մինչև աշխատանքի անցնելը ստուգում էխոհանոցային սարքավորումների և պարագաների սանիտարական վիճակը, անվտանգությունը։ Ստուգումէխոհանոցային պարագաների և սարքավորումների մաքրու</w:t>
            </w:r>
            <w:r w:rsidRPr="00CD5E3F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softHyphen/>
              <w:t>թյունը</w:t>
            </w:r>
            <w:r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t xml:space="preserve"> և անսարքությունը:Կ</w:t>
            </w:r>
            <w:r w:rsidRPr="00CD5E3F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t>ազմակերպում և իրականացնում է խոհանոցային պարագաների և սարքավորումների լվացում և ախտահանում՝ համաձայն տեխնիկական կանոնակարգերի և հրահանգների: Անհրաժեշտության դեպքում կատարում է պարզ վերանորոգման աշխատանքներ և վերացնում է թեթև անսարքությունները:Խոհանոցային սարքավորումները և պարագաներըշահագոր</w:t>
            </w:r>
            <w:r w:rsidRPr="00CD5E3F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softHyphen/>
              <w:t xml:space="preserve">ծում էըստ նշանակության և չափանիշների։ </w:t>
            </w:r>
          </w:p>
        </w:tc>
      </w:tr>
      <w:tr w:rsidR="008718E0" w:rsidRPr="00C86A42" w:rsidTr="008718E0">
        <w:trPr>
          <w:trHeight w:val="881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18E0" w:rsidRDefault="008718E0" w:rsidP="004D4E80">
            <w:pPr>
              <w:pStyle w:val="ad"/>
              <w:tabs>
                <w:tab w:val="left" w:pos="10440"/>
              </w:tabs>
              <w:ind w:left="150" w:right="110"/>
              <w:jc w:val="both"/>
              <w:rPr>
                <w:rFonts w:ascii="Sylfaen" w:hAnsi="Sylfaen" w:cs="Sylfaen"/>
                <w:b/>
                <w:sz w:val="24"/>
                <w:lang w:val="hy-AM"/>
              </w:rPr>
            </w:pPr>
          </w:p>
          <w:p w:rsidR="008718E0" w:rsidRPr="00A97B76" w:rsidRDefault="008718E0" w:rsidP="004D4E80">
            <w:pPr>
              <w:pStyle w:val="ad"/>
              <w:ind w:left="150" w:right="110" w:hanging="150"/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lang w:val="hy-AM"/>
              </w:rPr>
              <w:t>Կատարման ափանիշները</w:t>
            </w:r>
          </w:p>
        </w:tc>
        <w:tc>
          <w:tcPr>
            <w:tcW w:w="6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C86A42" w:rsidRDefault="008718E0" w:rsidP="00B459F8">
            <w:pPr>
              <w:pStyle w:val="ac"/>
              <w:numPr>
                <w:ilvl w:val="0"/>
                <w:numId w:val="17"/>
              </w:numPr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C86A42">
              <w:rPr>
                <w:rFonts w:ascii="Sylfaen" w:eastAsia="MS Mincho" w:hAnsi="Sylfaen" w:cs="MS Mincho"/>
                <w:sz w:val="20"/>
                <w:lang w:val="hy-AM" w:eastAsia="nl-NL"/>
              </w:rPr>
              <w:t xml:space="preserve">սանիտարահիգիենիկ վիճակը համապատասխանում է պահանջված նորմերին, </w:t>
            </w:r>
          </w:p>
          <w:p w:rsidR="008718E0" w:rsidRPr="00C86A42" w:rsidRDefault="008718E0" w:rsidP="00B459F8">
            <w:pPr>
              <w:pStyle w:val="ac"/>
              <w:numPr>
                <w:ilvl w:val="0"/>
                <w:numId w:val="17"/>
              </w:numPr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C86A42">
              <w:rPr>
                <w:rFonts w:ascii="Sylfaen" w:eastAsia="MS Mincho" w:hAnsi="Sylfaen" w:cs="MS Mincho"/>
                <w:sz w:val="20"/>
                <w:lang w:val="hy-AM" w:eastAsia="nl-NL"/>
              </w:rPr>
              <w:t>առկա են անհրաժեշտ ախտահանված խոհանոցային պարագաները, սարքավորումները, դրանք պատրաստ են աշխատանքի և գործում են անխափան,</w:t>
            </w:r>
          </w:p>
          <w:p w:rsidR="008718E0" w:rsidRPr="00C86A42" w:rsidRDefault="008718E0" w:rsidP="00B459F8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</w:pPr>
            <w:r w:rsidRPr="00C86A42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t>կարողանում է ճիշտշահագործելմեխանիկական , էլեկտրականևջերմայինսարքավորումները,</w:t>
            </w:r>
          </w:p>
          <w:p w:rsidR="008718E0" w:rsidRPr="00C86A42" w:rsidRDefault="008718E0" w:rsidP="00B459F8">
            <w:pPr>
              <w:numPr>
                <w:ilvl w:val="0"/>
                <w:numId w:val="17"/>
              </w:numPr>
              <w:spacing w:after="0" w:line="240" w:lineRule="auto"/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</w:pPr>
            <w:r w:rsidRPr="00C86A42">
              <w:rPr>
                <w:rFonts w:ascii="Sylfaen" w:eastAsia="MS Mincho" w:hAnsi="Sylfaen" w:cs="MS Mincho"/>
                <w:sz w:val="20"/>
                <w:szCs w:val="24"/>
                <w:lang w:val="hy-AM" w:eastAsia="nl-NL"/>
              </w:rPr>
              <w:t>կարողանում է ճիշտօգտագործելխոհանոցայինպարագաները:</w:t>
            </w:r>
          </w:p>
        </w:tc>
      </w:tr>
      <w:tr w:rsidR="008718E0" w:rsidRPr="004758DB" w:rsidTr="008718E0">
        <w:trPr>
          <w:trHeight w:val="390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4758DB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u w:val="single"/>
                <w:lang w:val="pt-PT"/>
              </w:rPr>
            </w:pPr>
            <w:r w:rsidRPr="004758DB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pt-PT"/>
              </w:rPr>
              <w:t>Խնդիրներիբնագավառ</w:t>
            </w:r>
            <w: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>3</w:t>
            </w:r>
            <w:r w:rsidRPr="004758DB">
              <w:rPr>
                <w:rFonts w:ascii="GHEA Grapalat" w:hAnsi="GHEA Grapalat"/>
                <w:b/>
                <w:sz w:val="24"/>
                <w:szCs w:val="24"/>
                <w:u w:val="single"/>
                <w:lang w:val="pt-PT"/>
              </w:rPr>
              <w:t>.</w:t>
            </w:r>
            <w:r w:rsidRPr="0009663E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Սննդամթերքիջերմայինմշակում</w:t>
            </w:r>
          </w:p>
        </w:tc>
      </w:tr>
      <w:tr w:rsidR="008718E0" w:rsidRPr="008A6642" w:rsidTr="008718E0">
        <w:trPr>
          <w:trHeight w:val="525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Աշխատանքայինգործընթացը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243760" w:rsidRDefault="008718E0" w:rsidP="004D4E80">
            <w:pPr>
              <w:pStyle w:val="ad"/>
              <w:tabs>
                <w:tab w:val="num" w:pos="470"/>
                <w:tab w:val="left" w:pos="10440"/>
              </w:tabs>
              <w:ind w:left="0" w:right="110" w:firstLine="0"/>
              <w:jc w:val="both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hAnsi="Sylfaen"/>
                <w:lang w:val="hy-AM"/>
              </w:rPr>
              <w:t>Նախնականմշակման ենթարկված սննդամթերքը, կիսապատրաստուկները ըստ տրված բաղադրատոմսի ենթարկում է ջերմային մշակման։ Մինչ ջերմային մշակման անցնելը ստուգում է ջերմայինսարքավորումների անվտանգությունը և սանիտարահիգենիկվիճակը։ Ըստ բաղադրատոմսի ընտրում է ջերմային մշակման եղանակը, ջերմաստիճանը, ժամանակը։Աշխատանքը կատարում է այնպես, որպեսզի որակական կորուստներ չլինեն։</w:t>
            </w:r>
          </w:p>
        </w:tc>
      </w:tr>
      <w:tr w:rsidR="008718E0" w:rsidRPr="008A6642" w:rsidTr="008718E0">
        <w:trPr>
          <w:trHeight w:val="285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Կատարմանչափանիշներ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B459F8" w:rsidRDefault="00B459F8" w:rsidP="00B459F8">
            <w:pPr>
              <w:pStyle w:val="ac"/>
              <w:numPr>
                <w:ilvl w:val="0"/>
                <w:numId w:val="18"/>
              </w:numPr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>
              <w:rPr>
                <w:rFonts w:ascii="Sylfaen" w:eastAsia="MS Mincho" w:hAnsi="Sylfaen" w:cs="MS Mincho"/>
                <w:sz w:val="20"/>
                <w:lang w:val="en-US" w:eastAsia="nl-NL"/>
              </w:rPr>
              <w:t>ճ</w:t>
            </w:r>
            <w:r w:rsidR="008718E0"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իշտ է ընտրում սննդամթերքի ջերմային մշակման եղանակը և սարքավորումները,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8"/>
              </w:numPr>
              <w:jc w:val="both"/>
              <w:rPr>
                <w:rFonts w:ascii="Sylfaen" w:eastAsia="MS Mincho" w:hAnsi="Sylfaen" w:cs="MS Mincho"/>
                <w:sz w:val="20"/>
                <w:lang w:val="hy-AM" w:eastAsia="nl-NL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Ճիշտ է պահպանում անվտանգության կանոնները և սանիտա</w:t>
            </w: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softHyphen/>
              <w:t>րահիգենիկ նորմերը,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459F8">
              <w:rPr>
                <w:rFonts w:ascii="Sylfaen" w:eastAsia="MS Mincho" w:hAnsi="Sylfaen" w:cs="MS Mincho"/>
                <w:sz w:val="20"/>
                <w:lang w:val="hy-AM" w:eastAsia="nl-NL"/>
              </w:rPr>
              <w:t>Ճիշտ է կատարում սննդամթերքի ջերմային մշակումը համաձայն տեխնոլոգիայի և խուսափում է կորուստներից:</w:t>
            </w:r>
          </w:p>
        </w:tc>
      </w:tr>
      <w:tr w:rsidR="008718E0" w:rsidRPr="008A6642" w:rsidTr="008718E0">
        <w:trPr>
          <w:trHeight w:val="450"/>
        </w:trPr>
        <w:tc>
          <w:tcPr>
            <w:tcW w:w="9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4758DB" w:rsidRDefault="008718E0" w:rsidP="004D4E8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Sylfaen" w:hAnsi="Sylfaen" w:cs="Sylfaen"/>
                <w:b/>
                <w:sz w:val="24"/>
                <w:szCs w:val="24"/>
                <w:u w:val="single"/>
                <w:lang w:val="pt-PT"/>
              </w:rPr>
              <w:t>Խնդիրներիբնագավառ</w:t>
            </w:r>
            <w: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>4</w:t>
            </w:r>
            <w:r w:rsidRPr="00135C26">
              <w:rPr>
                <w:rFonts w:ascii="Sylfaen" w:hAnsi="Sylfaen"/>
                <w:b/>
                <w:sz w:val="24"/>
                <w:szCs w:val="24"/>
                <w:lang w:val="pt-PT"/>
              </w:rPr>
              <w:t xml:space="preserve">. </w:t>
            </w:r>
            <w:r w:rsidRPr="00EE14E2">
              <w:rPr>
                <w:rFonts w:ascii="Sylfaen" w:hAnsi="Sylfaen"/>
                <w:b/>
                <w:lang w:val="hy-AM"/>
              </w:rPr>
              <w:t>Կերակրատեսակի/նախուտեստ,հիմնականուտեստ,աղանդեր/ պատրաստումևմատուցում</w:t>
            </w:r>
          </w:p>
        </w:tc>
      </w:tr>
      <w:tr w:rsidR="008718E0" w:rsidRPr="00097CC4" w:rsidTr="008718E0">
        <w:trPr>
          <w:trHeight w:val="330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Աշխատանքայինգործընթացը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097CC4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Խոհարարը ստանում է պատվերը,օգտվելով տեխնոլոգիական քարտից, ընտրում է մթերքները և կիսապատրաստուկները, պատրաստում է կերակրատեսակը և մատուցում։ Պահպանում է </w:t>
            </w:r>
            <w:r>
              <w:rPr>
                <w:rFonts w:ascii="Sylfaen" w:hAnsi="Sylfaen"/>
                <w:lang w:val="hy-AM"/>
              </w:rPr>
              <w:lastRenderedPageBreak/>
              <w:t>պատրաստման տեխնոլոգիան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hy-AM"/>
              </w:rPr>
              <w:t xml:space="preserve"> ժամանակը,որակը։</w:t>
            </w:r>
          </w:p>
        </w:tc>
      </w:tr>
      <w:tr w:rsidR="008718E0" w:rsidRPr="00EE14E2" w:rsidTr="008718E0">
        <w:trPr>
          <w:trHeight w:val="195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lastRenderedPageBreak/>
              <w:t>Կատարմանչափանիշներ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141CC4" w:rsidRDefault="008718E0" w:rsidP="00B459F8">
            <w:pPr>
              <w:pStyle w:val="ac"/>
              <w:numPr>
                <w:ilvl w:val="0"/>
                <w:numId w:val="19"/>
              </w:numPr>
              <w:jc w:val="both"/>
              <w:rPr>
                <w:rFonts w:ascii="Sylfaen" w:eastAsia="MS Mincho" w:hAnsi="Sylfaen" w:cs="MS Mincho"/>
                <w:sz w:val="20"/>
                <w:lang w:val="pt-PT" w:eastAsia="nl-NL"/>
              </w:rPr>
            </w:pP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Ըստպատվերի</w:t>
            </w:r>
            <w:proofErr w:type="spellEnd"/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և</w:t>
            </w:r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բաղադրատոմսիճիշտ</w:t>
            </w:r>
            <w:proofErr w:type="spellEnd"/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է</w:t>
            </w:r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ընտրումսննդամթերքը</w:t>
            </w:r>
            <w:proofErr w:type="spellEnd"/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և</w:t>
            </w:r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 xml:space="preserve">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կիսապատրաստուկներըհամապատասխանկերակրատեսակըպատրաստելուհամար</w:t>
            </w:r>
            <w:proofErr w:type="spellEnd"/>
            <w:r w:rsidRPr="00141CC4">
              <w:rPr>
                <w:rFonts w:ascii="Sylfaen" w:eastAsia="MS Mincho" w:hAnsi="Sylfaen" w:cs="MS Mincho"/>
                <w:sz w:val="20"/>
                <w:lang w:val="pt-PT" w:eastAsia="nl-NL"/>
              </w:rPr>
              <w:t>,</w:t>
            </w:r>
          </w:p>
          <w:p w:rsidR="008718E0" w:rsidRPr="00B459F8" w:rsidRDefault="008718E0" w:rsidP="00B459F8">
            <w:pPr>
              <w:pStyle w:val="ac"/>
              <w:numPr>
                <w:ilvl w:val="0"/>
                <w:numId w:val="19"/>
              </w:numPr>
              <w:jc w:val="both"/>
              <w:rPr>
                <w:rFonts w:ascii="Sylfaen" w:eastAsia="MS Mincho" w:hAnsi="Sylfaen" w:cs="MS Mincho"/>
                <w:sz w:val="20"/>
                <w:lang w:val="en-US" w:eastAsia="nl-NL"/>
              </w:rPr>
            </w:pP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Ճիշտ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 xml:space="preserve"> է պատրաստումառաջադրվածկերակրատեսակըպահպանելովմթերքիորակականհատկանիշները,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պատրաստ</w:t>
            </w:r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softHyphen/>
              <w:t>մանժամանակը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,</w:t>
            </w:r>
          </w:p>
          <w:p w:rsidR="00B459F8" w:rsidRPr="00B459F8" w:rsidRDefault="008718E0" w:rsidP="00B459F8">
            <w:pPr>
              <w:pStyle w:val="ac"/>
              <w:numPr>
                <w:ilvl w:val="0"/>
                <w:numId w:val="19"/>
              </w:numPr>
              <w:jc w:val="both"/>
              <w:rPr>
                <w:rFonts w:ascii="GHEA Grapalat" w:hAnsi="GHEA Grapalat"/>
                <w:sz w:val="20"/>
                <w:lang w:val="pt-PT"/>
              </w:rPr>
            </w:pP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Ճիշտ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 xml:space="preserve"> է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պատրաստումկերակրատեսակըըստպատվերի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 xml:space="preserve">,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չափաբաժնինորմերի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 xml:space="preserve"> և </w:t>
            </w:r>
            <w:proofErr w:type="spellStart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ներկայացնումսահմանվածժամկե</w:t>
            </w:r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softHyphen/>
              <w:t>տում</w:t>
            </w:r>
            <w:proofErr w:type="spellEnd"/>
            <w:r w:rsidRPr="00B459F8">
              <w:rPr>
                <w:rFonts w:ascii="Sylfaen" w:eastAsia="MS Mincho" w:hAnsi="Sylfaen" w:cs="MS Mincho"/>
                <w:sz w:val="20"/>
                <w:lang w:val="en-US" w:eastAsia="nl-NL"/>
              </w:rPr>
              <w:t>:</w:t>
            </w:r>
          </w:p>
        </w:tc>
      </w:tr>
      <w:tr w:rsidR="008718E0" w:rsidRPr="008A6642" w:rsidTr="008718E0">
        <w:trPr>
          <w:trHeight w:val="930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Default="008718E0" w:rsidP="004D4E80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pt-PT"/>
              </w:rPr>
              <w:t>III.</w:t>
            </w: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Պատասխանատվությունը</w:t>
            </w:r>
          </w:p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/անմիջական պատասխանատվության շրջանակ/</w:t>
            </w:r>
          </w:p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EE14E2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jc w:val="both"/>
              <w:rPr>
                <w:rFonts w:ascii="Sylfaen" w:hAnsi="Sylfaen"/>
                <w:lang w:val="pt-PT"/>
              </w:rPr>
            </w:pPr>
            <w:r>
              <w:rPr>
                <w:rFonts w:ascii="Sylfaen" w:hAnsi="Sylfaen"/>
                <w:lang w:val="hy-AM"/>
              </w:rPr>
              <w:t>Պատասխանատու է խոհանոցի,խոհանոցային սարքավորումների և պարագաների սանիտարական վիճակի, նրանց պահպանման, անվտանգ շահագործման, անձնական հիգիենայի համար։</w:t>
            </w:r>
          </w:p>
          <w:p w:rsidR="008718E0" w:rsidRPr="006D27E9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Պատասխանատու է օգտագործվող մթերքների պիտա</w:t>
            </w:r>
            <w:r w:rsidRPr="00CB08CE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նելիության ժամկետների,նյութական միջոցների արդյու</w:t>
            </w:r>
            <w:r w:rsidRPr="00CB08CE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նավետ օգտագործման, իր կողմից պատրաստված կերակրատե</w:t>
            </w:r>
            <w:r w:rsidRPr="00EE14E2">
              <w:rPr>
                <w:rFonts w:ascii="Sylfaen" w:hAnsi="Sylfaen"/>
                <w:lang w:val="pt-PT"/>
              </w:rPr>
              <w:softHyphen/>
            </w:r>
            <w:r>
              <w:rPr>
                <w:rFonts w:ascii="Sylfaen" w:hAnsi="Sylfaen"/>
                <w:lang w:val="hy-AM"/>
              </w:rPr>
              <w:t>սակների որակի, հաճախորդների պահանջները բավարար կատարելու համար։ Խոհարարը իր աշխատանքային պարտականությունների շրջանակներում կատարած սխալի, հաճախորդի առողջությանը վնասելու դեպքումկրում է պատասխանատվություն օրենքով սահմանված կարգով</w:t>
            </w:r>
            <w:r w:rsidRPr="006D27E9">
              <w:rPr>
                <w:rFonts w:ascii="Sylfaen" w:hAnsi="Sylfaen"/>
                <w:lang w:val="hy-AM"/>
              </w:rPr>
              <w:t>:</w:t>
            </w:r>
          </w:p>
        </w:tc>
      </w:tr>
      <w:tr w:rsidR="008718E0" w:rsidRPr="008A6642" w:rsidTr="008718E0">
        <w:trPr>
          <w:trHeight w:val="397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/>
                <w:b/>
                <w:sz w:val="24"/>
                <w:szCs w:val="24"/>
                <w:lang w:val="pt-PT"/>
              </w:rPr>
              <w:t xml:space="preserve">IV. </w:t>
            </w: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Լեզուները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Մայրենի լեզվի գերազանց իմացություն</w:t>
            </w:r>
          </w:p>
          <w:p w:rsidR="008718E0" w:rsidRPr="00CB4110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rPr>
                <w:rFonts w:ascii="GHEA Grapalat" w:hAnsi="GHEA Grapalat"/>
                <w:sz w:val="24"/>
                <w:lang w:val="pt-PT"/>
              </w:rPr>
            </w:pPr>
            <w:r>
              <w:rPr>
                <w:rFonts w:ascii="Sylfaen" w:eastAsia="MS Mincho" w:hAnsi="Sylfaen" w:cs="MS Mincho"/>
                <w:lang w:val="hy-AM"/>
              </w:rPr>
              <w:t>Օտար լեզվի բավարար իմացություն շփվելու և մասնագիտական գրականությունից օգտվելու համար</w:t>
            </w:r>
          </w:p>
        </w:tc>
      </w:tr>
      <w:tr w:rsidR="008718E0" w:rsidRPr="00EB65AC" w:rsidTr="008718E0">
        <w:trPr>
          <w:trHeight w:val="397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/>
                <w:b/>
                <w:sz w:val="24"/>
                <w:szCs w:val="24"/>
                <w:lang w:val="nl-NL"/>
              </w:rPr>
              <w:t xml:space="preserve">V. </w:t>
            </w: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nl-NL"/>
              </w:rPr>
              <w:t>Համակարգիչը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EB65AC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/>
                <w:sz w:val="20"/>
              </w:rPr>
            </w:pPr>
            <w:r w:rsidRPr="00EB65AC">
              <w:rPr>
                <w:rFonts w:ascii="GHEA Grapalat" w:hAnsi="GHEA Grapalat" w:cs="Arial"/>
                <w:sz w:val="20"/>
              </w:rPr>
              <w:t xml:space="preserve">MS office` </w:t>
            </w:r>
            <w:r w:rsidRPr="00EB65AC">
              <w:rPr>
                <w:rFonts w:ascii="GHEA Grapalat" w:hAnsi="GHEA Grapalat" w:cs="Sylfaen"/>
                <w:sz w:val="20"/>
              </w:rPr>
              <w:t>բավարար</w:t>
            </w:r>
          </w:p>
          <w:p w:rsidR="008718E0" w:rsidRPr="00EB65AC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/>
                <w:sz w:val="20"/>
              </w:rPr>
            </w:pPr>
            <w:r w:rsidRPr="00EB65AC">
              <w:rPr>
                <w:rFonts w:ascii="GHEA Grapalat" w:hAnsi="GHEA Grapalat" w:cs="Arial"/>
                <w:sz w:val="20"/>
              </w:rPr>
              <w:t xml:space="preserve">Internet` </w:t>
            </w:r>
            <w:r w:rsidRPr="00EB65AC">
              <w:rPr>
                <w:rFonts w:ascii="GHEA Grapalat" w:hAnsi="GHEA Grapalat" w:cs="Sylfaen"/>
                <w:sz w:val="20"/>
              </w:rPr>
              <w:t>բավարար</w:t>
            </w:r>
          </w:p>
        </w:tc>
      </w:tr>
      <w:tr w:rsidR="008718E0" w:rsidRPr="00DE37D2" w:rsidTr="008718E0">
        <w:trPr>
          <w:trHeight w:val="397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/>
                <w:b/>
                <w:sz w:val="24"/>
                <w:szCs w:val="24"/>
                <w:lang w:val="pt-PT"/>
              </w:rPr>
              <w:t xml:space="preserve">VI. </w:t>
            </w: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Գիտելիքները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DE37D2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jc w:val="both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Ա</w:t>
            </w:r>
            <w:r w:rsidRPr="00DE37D2">
              <w:rPr>
                <w:rFonts w:ascii="GHEA Grapalat" w:hAnsi="GHEA Grapalat" w:cs="Arial"/>
                <w:sz w:val="20"/>
              </w:rPr>
              <w:t>շխատանքիպաշտպանության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DE37D2">
              <w:rPr>
                <w:rFonts w:ascii="GHEA Grapalat" w:hAnsi="GHEA Grapalat" w:cs="Arial"/>
                <w:sz w:val="20"/>
              </w:rPr>
              <w:t>անվտանգության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DE37D2">
              <w:rPr>
                <w:rFonts w:ascii="GHEA Grapalat" w:hAnsi="GHEA Grapalat" w:cs="Arial"/>
                <w:sz w:val="20"/>
              </w:rPr>
              <w:t>տեխնի</w:t>
            </w:r>
            <w:r w:rsidRPr="00EE14E2">
              <w:rPr>
                <w:rFonts w:ascii="GHEA Grapalat" w:hAnsi="GHEA Grapalat" w:cs="Arial"/>
                <w:sz w:val="20"/>
                <w:lang w:val="pt-PT"/>
              </w:rPr>
              <w:softHyphen/>
            </w:r>
            <w:r w:rsidRPr="00DE37D2">
              <w:rPr>
                <w:rFonts w:ascii="GHEA Grapalat" w:hAnsi="GHEA Grapalat" w:cs="Arial"/>
                <w:sz w:val="20"/>
              </w:rPr>
              <w:t>կայի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DE37D2">
              <w:rPr>
                <w:rFonts w:ascii="GHEA Grapalat" w:hAnsi="GHEA Grapalat" w:cs="Arial"/>
                <w:sz w:val="20"/>
              </w:rPr>
              <w:t>արտադրականսանիտարիայի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DE37D2">
              <w:rPr>
                <w:rFonts w:ascii="GHEA Grapalat" w:hAnsi="GHEA Grapalat" w:cs="Arial"/>
                <w:sz w:val="20"/>
              </w:rPr>
              <w:t>անձնականհիգիենայի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DE37D2">
              <w:rPr>
                <w:rFonts w:ascii="GHEA Grapalat" w:hAnsi="GHEA Grapalat" w:cs="Arial"/>
                <w:sz w:val="20"/>
              </w:rPr>
              <w:t>հակահրդեհայինպաշտպանությաննորմերըևկանոններ</w:t>
            </w:r>
            <w:r>
              <w:rPr>
                <w:rFonts w:ascii="GHEA Grapalat" w:hAnsi="GHEA Grapalat" w:cs="Arial"/>
                <w:sz w:val="20"/>
              </w:rPr>
              <w:t>ը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>,</w:t>
            </w:r>
          </w:p>
          <w:p w:rsidR="008718E0" w:rsidRPr="00DE37D2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jc w:val="both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ա</w:t>
            </w:r>
            <w:r w:rsidRPr="003641D0">
              <w:rPr>
                <w:rFonts w:ascii="GHEA Grapalat" w:hAnsi="GHEA Grapalat" w:cs="Arial"/>
                <w:sz w:val="20"/>
              </w:rPr>
              <w:t>զգայինավանդականևհամաշխարհայինխոհանոցներիպատմություններըևառանձնահատկությունները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>,</w:t>
            </w:r>
          </w:p>
          <w:p w:rsidR="008718E0" w:rsidRPr="00DE37D2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ս</w:t>
            </w:r>
            <w:r w:rsidRPr="003641D0">
              <w:rPr>
                <w:rFonts w:ascii="GHEA Grapalat" w:hAnsi="GHEA Grapalat" w:cs="Arial"/>
                <w:sz w:val="20"/>
              </w:rPr>
              <w:t>ննդայինթունավորումներիևդրանցկանխարգելմանմիջոցները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>,</w:t>
            </w:r>
          </w:p>
          <w:p w:rsidR="008718E0" w:rsidRPr="00DE37D2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ս</w:t>
            </w:r>
            <w:r w:rsidRPr="003641D0">
              <w:rPr>
                <w:rFonts w:ascii="GHEA Grapalat" w:hAnsi="GHEA Grapalat" w:cs="Arial"/>
                <w:sz w:val="20"/>
              </w:rPr>
              <w:t>արքավորումների</w:t>
            </w:r>
            <w:r w:rsidRPr="00DE37D2">
              <w:rPr>
                <w:rFonts w:ascii="GHEA Grapalat" w:hAnsi="GHEA Grapalat" w:cs="Arial"/>
                <w:sz w:val="20"/>
              </w:rPr>
              <w:t>ուպարագաներիախտահանմանձևերըումիջոցները</w:t>
            </w:r>
            <w:r w:rsidRPr="00DE37D2">
              <w:rPr>
                <w:rFonts w:ascii="GHEA Grapalat" w:hAnsi="GHEA Grapalat" w:cs="Arial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  <w:lang w:val="pt-PT"/>
              </w:rPr>
            </w:pPr>
            <w:r w:rsidRPr="003641D0">
              <w:rPr>
                <w:rFonts w:ascii="GHEA Grapalat" w:hAnsi="GHEA Grapalat" w:cs="Arial"/>
                <w:sz w:val="20"/>
              </w:rPr>
              <w:t>համապատասխանսարքավորումներիուպարագաններիարդյունավետօգտագործմանձևերը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մ</w:t>
            </w:r>
            <w:r w:rsidRPr="003641D0">
              <w:rPr>
                <w:rFonts w:ascii="GHEA Grapalat" w:hAnsi="GHEA Grapalat" w:cs="Arial"/>
                <w:sz w:val="20"/>
              </w:rPr>
              <w:t>թերքներիստացման</w:t>
            </w:r>
            <w:r w:rsidRPr="00135C26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Arial"/>
                <w:sz w:val="20"/>
              </w:rPr>
              <w:t>որակավորման</w:t>
            </w:r>
            <w:r w:rsidRPr="00135C26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Arial"/>
                <w:sz w:val="20"/>
              </w:rPr>
              <w:t>տեսակավորմանևպահեստավորմանգործընթացըևպահպանմանռեժիմները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  <w:lang w:val="pt-PT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ս</w:t>
            </w:r>
            <w:r w:rsidRPr="003641D0">
              <w:rPr>
                <w:rFonts w:ascii="GHEA Grapalat" w:hAnsi="GHEA Grapalat" w:cs="Arial"/>
                <w:sz w:val="20"/>
              </w:rPr>
              <w:t>ննդամթերքիխոհարարականնախնականմշակումը</w:t>
            </w:r>
            <w:r w:rsidRPr="00135C26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Arial"/>
                <w:sz w:val="20"/>
              </w:rPr>
              <w:t>կիսապատրաստվածքներիպատրաստումը</w:t>
            </w:r>
            <w:r w:rsidRPr="00135C26">
              <w:rPr>
                <w:rFonts w:ascii="GHEA Grapalat" w:hAnsi="GHEA Grapalat" w:cs="Arial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Arial"/>
                <w:sz w:val="20"/>
              </w:rPr>
              <w:t>պահպանմանռեժիմըևսանիտարականնորմերը</w:t>
            </w:r>
          </w:p>
          <w:p w:rsidR="008718E0" w:rsidRPr="003641D0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ջ</w:t>
            </w:r>
            <w:r w:rsidRPr="003641D0">
              <w:rPr>
                <w:rFonts w:ascii="GHEA Grapalat" w:hAnsi="GHEA Grapalat" w:cs="Arial"/>
                <w:sz w:val="20"/>
              </w:rPr>
              <w:t>երմայինմշակմանեղանակները</w:t>
            </w:r>
          </w:p>
          <w:p w:rsidR="008718E0" w:rsidRPr="003641D0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կ</w:t>
            </w:r>
            <w:r w:rsidRPr="003641D0">
              <w:rPr>
                <w:rFonts w:ascii="GHEA Grapalat" w:hAnsi="GHEA Grapalat" w:cs="Arial"/>
                <w:sz w:val="20"/>
              </w:rPr>
              <w:t>երակրացանկկազմելու հիմնականսկզբունքները ու կառուցվածքը,</w:t>
            </w:r>
          </w:p>
          <w:p w:rsidR="008718E0" w:rsidRPr="003641D0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կ</w:t>
            </w:r>
            <w:r w:rsidRPr="003641D0">
              <w:rPr>
                <w:rFonts w:ascii="GHEA Grapalat" w:hAnsi="GHEA Grapalat" w:cs="Arial"/>
                <w:sz w:val="20"/>
              </w:rPr>
              <w:t>երակրատեսակների պատրաստման եղանակները,</w:t>
            </w:r>
          </w:p>
          <w:p w:rsidR="008718E0" w:rsidRPr="00DE37D2" w:rsidRDefault="008718E0" w:rsidP="004D4E80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243"/>
              </w:tabs>
              <w:ind w:left="243" w:right="113" w:hanging="243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  <w:lang w:val="en-US"/>
              </w:rPr>
              <w:t>պ</w:t>
            </w:r>
            <w:r w:rsidRPr="003641D0">
              <w:rPr>
                <w:rFonts w:ascii="GHEA Grapalat" w:hAnsi="GHEA Grapalat" w:cs="Arial"/>
                <w:sz w:val="20"/>
              </w:rPr>
              <w:t>ահանջագիր, հաշվետվություն:</w:t>
            </w:r>
          </w:p>
        </w:tc>
      </w:tr>
      <w:tr w:rsidR="008718E0" w:rsidRPr="008A6642" w:rsidTr="008718E0">
        <w:trPr>
          <w:trHeight w:val="397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/>
                <w:b/>
                <w:sz w:val="24"/>
                <w:szCs w:val="24"/>
                <w:lang w:val="pt-PT"/>
              </w:rPr>
              <w:lastRenderedPageBreak/>
              <w:t xml:space="preserve">VII. </w:t>
            </w:r>
            <w:r w:rsidRPr="008643E2"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Կարողություններըևհմտությունները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135C26" w:rsidRDefault="008718E0" w:rsidP="004D4E80">
            <w:pPr>
              <w:pStyle w:val="ad"/>
              <w:numPr>
                <w:ilvl w:val="0"/>
                <w:numId w:val="15"/>
              </w:numPr>
              <w:tabs>
                <w:tab w:val="clear" w:pos="1190"/>
              </w:tabs>
              <w:ind w:left="243" w:right="0" w:hanging="243"/>
              <w:jc w:val="both"/>
              <w:rPr>
                <w:rFonts w:ascii="GHEA Grapalat" w:hAnsi="GHEA Grapalat" w:cs="Sylfaen"/>
                <w:lang w:val="pt-PT"/>
              </w:rPr>
            </w:pPr>
            <w:r w:rsidRPr="003641D0">
              <w:rPr>
                <w:rFonts w:ascii="GHEA Grapalat" w:hAnsi="GHEA Grapalat" w:cs="Sylfaen"/>
              </w:rPr>
              <w:t>արդյունավետհաղորդակցվելու</w:t>
            </w:r>
            <w:r w:rsidRPr="00135C26">
              <w:rPr>
                <w:rFonts w:ascii="GHEA Grapalat" w:hAnsi="GHEA Grapalat" w:cs="Sylfaen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</w:rPr>
              <w:t>սթրեսըկառավարելուհմտությունևկարողություն</w:t>
            </w:r>
            <w:r w:rsidRPr="00135C26">
              <w:rPr>
                <w:rFonts w:ascii="GHEA Grapalat" w:hAnsi="GHEA Grapalat" w:cs="Sylfaen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d"/>
              <w:numPr>
                <w:ilvl w:val="0"/>
                <w:numId w:val="15"/>
              </w:numPr>
              <w:tabs>
                <w:tab w:val="clear" w:pos="1190"/>
              </w:tabs>
              <w:ind w:left="243" w:right="0" w:hanging="243"/>
              <w:jc w:val="both"/>
              <w:rPr>
                <w:rFonts w:ascii="GHEA Grapalat" w:hAnsi="GHEA Grapalat" w:cs="Sylfaen"/>
                <w:lang w:val="pt-PT"/>
              </w:rPr>
            </w:pPr>
            <w:r w:rsidRPr="003641D0">
              <w:rPr>
                <w:rFonts w:ascii="GHEA Grapalat" w:hAnsi="GHEA Grapalat" w:cs="Sylfaen"/>
              </w:rPr>
              <w:t>աշխատանքայինանվտանգությանևառողջությանպահպանմաննորմատիվպահանջներըպահպանելուկարողություն</w:t>
            </w:r>
            <w:r w:rsidRPr="00135C26">
              <w:rPr>
                <w:rFonts w:ascii="GHEA Grapalat" w:hAnsi="GHEA Grapalat" w:cs="Sylfaen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d"/>
              <w:numPr>
                <w:ilvl w:val="0"/>
                <w:numId w:val="15"/>
              </w:numPr>
              <w:tabs>
                <w:tab w:val="clear" w:pos="1190"/>
              </w:tabs>
              <w:ind w:left="243" w:right="0" w:hanging="243"/>
              <w:jc w:val="both"/>
              <w:rPr>
                <w:rFonts w:ascii="GHEA Grapalat" w:hAnsi="GHEA Grapalat" w:cs="Sylfaen"/>
                <w:lang w:val="pt-PT"/>
              </w:rPr>
            </w:pPr>
            <w:r w:rsidRPr="003641D0">
              <w:rPr>
                <w:rFonts w:ascii="GHEA Grapalat" w:hAnsi="GHEA Grapalat" w:cs="Sylfaen"/>
              </w:rPr>
              <w:t>ենթակաանձնակազմիկառավարմանհմտություններ</w:t>
            </w:r>
            <w:r w:rsidRPr="00135C26">
              <w:rPr>
                <w:rFonts w:ascii="GHEA Grapalat" w:hAnsi="GHEA Grapalat" w:cs="Sylfaen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</w:rPr>
              <w:t>մարդկանցհետաշխատելու</w:t>
            </w:r>
            <w:r w:rsidRPr="00135C26">
              <w:rPr>
                <w:rFonts w:ascii="GHEA Grapalat" w:hAnsi="GHEA Grapalat" w:cs="Sylfaen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</w:rPr>
              <w:t>հանձնարարականներըճշգրտելուկարողություններևկոնֆլիկտներիլուծմանունակություններ</w:t>
            </w:r>
            <w:r w:rsidRPr="00135C26">
              <w:rPr>
                <w:rFonts w:ascii="GHEA Grapalat" w:hAnsi="GHEA Grapalat" w:cs="Sylfaen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EB65AC">
              <w:rPr>
                <w:rFonts w:ascii="GHEA Grapalat" w:hAnsi="GHEA Grapalat" w:cs="Sylfaen"/>
                <w:sz w:val="20"/>
              </w:rPr>
              <w:t>ժ</w:t>
            </w:r>
            <w:r w:rsidRPr="003641D0">
              <w:rPr>
                <w:rFonts w:ascii="GHEA Grapalat" w:hAnsi="GHEA Grapalat" w:cs="Sylfaen"/>
                <w:sz w:val="20"/>
              </w:rPr>
              <w:t>ամանակիճիշտկառավարմանհմտություններ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ծանրաբեռնվածաշխատելուևմիաժամանակմի</w:t>
            </w:r>
            <w:r w:rsidRPr="00EB65AC">
              <w:rPr>
                <w:rFonts w:ascii="GHEA Grapalat" w:hAnsi="GHEA Grapalat" w:cs="Sylfaen"/>
                <w:sz w:val="20"/>
              </w:rPr>
              <w:t>քանի</w:t>
            </w:r>
            <w:r w:rsidRPr="003641D0">
              <w:rPr>
                <w:rFonts w:ascii="GHEA Grapalat" w:hAnsi="GHEA Grapalat" w:cs="Sylfaen"/>
                <w:sz w:val="20"/>
              </w:rPr>
              <w:t>հանձնարարականներկատարելուկարողություն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խոհանոցայինսարքավորումներըևպարագաներըաշխատանքայինգործընթացիննախապատրաստելուկարողություն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ըստնշանակությանխոհանոցիմեխանիկական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  <w:r w:rsidRPr="003641D0">
              <w:rPr>
                <w:rFonts w:ascii="GHEA Grapalat" w:hAnsi="GHEA Grapalat" w:cs="Sylfaen"/>
                <w:sz w:val="20"/>
              </w:rPr>
              <w:t>ջերմային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էլեկտրականսարքավորումներըևպարագաներըշահագործելու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սառնարանայինսարքավորումներիցօգտվելուկարողություն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անհրաժեշտսննդայինռեսուրսներիվերաբերյալպահանջագիրկազմելուկարողություն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սննդամթերքինախնականմշակման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կիսապատրաստվածքիստացման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փաթեթավորմանևպահպանմանկարողություն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առանցորակականկորուստներիսննդամթերքիջերմայինմշակմանկարողություն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բաղադրատոմսիցօգտվելու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չափաքանակներիհաշվարկմանկարողություն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135C26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  <w:lang w:val="pt-PT"/>
              </w:rPr>
            </w:pPr>
            <w:r w:rsidRPr="003641D0">
              <w:rPr>
                <w:rFonts w:ascii="GHEA Grapalat" w:hAnsi="GHEA Grapalat" w:cs="Sylfaen"/>
                <w:sz w:val="20"/>
              </w:rPr>
              <w:t>կերակրատեսակիպատրաստման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 xml:space="preserve">, </w:t>
            </w:r>
            <w:r w:rsidRPr="003641D0">
              <w:rPr>
                <w:rFonts w:ascii="GHEA Grapalat" w:hAnsi="GHEA Grapalat" w:cs="Sylfaen"/>
                <w:sz w:val="20"/>
              </w:rPr>
              <w:t>ձևավորմանևմատուցմանկարողություն</w:t>
            </w:r>
            <w:r w:rsidRPr="00135C26">
              <w:rPr>
                <w:rFonts w:ascii="GHEA Grapalat" w:hAnsi="GHEA Grapalat" w:cs="Sylfaen"/>
                <w:sz w:val="20"/>
                <w:lang w:val="pt-PT"/>
              </w:rPr>
              <w:t>,</w:t>
            </w:r>
          </w:p>
          <w:p w:rsidR="008718E0" w:rsidRPr="003641D0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</w:rPr>
            </w:pPr>
            <w:r w:rsidRPr="003641D0">
              <w:rPr>
                <w:rFonts w:ascii="GHEA Grapalat" w:hAnsi="GHEA Grapalat" w:cs="Sylfaen"/>
                <w:sz w:val="20"/>
              </w:rPr>
              <w:t>կերակրացանկկազմելու կարողություն,</w:t>
            </w:r>
          </w:p>
          <w:p w:rsidR="008718E0" w:rsidRPr="003641D0" w:rsidRDefault="008718E0" w:rsidP="004D4E80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ind w:left="243" w:right="115" w:hanging="243"/>
              <w:jc w:val="both"/>
              <w:rPr>
                <w:rFonts w:ascii="GHEA Grapalat" w:hAnsi="GHEA Grapalat" w:cs="Sylfaen"/>
                <w:sz w:val="20"/>
              </w:rPr>
            </w:pPr>
            <w:r w:rsidRPr="003641D0">
              <w:rPr>
                <w:rFonts w:ascii="GHEA Grapalat" w:hAnsi="GHEA Grapalat" w:cs="Sylfaen"/>
                <w:sz w:val="20"/>
              </w:rPr>
              <w:t>ընդունված, օգտագործվածև մնացորդմթերքներիհամար հաշվետվություն կազմելու կարողություն:</w:t>
            </w:r>
          </w:p>
        </w:tc>
      </w:tr>
      <w:tr w:rsidR="008718E0" w:rsidRPr="008A6642" w:rsidTr="008718E0">
        <w:trPr>
          <w:trHeight w:val="397"/>
        </w:trPr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8E0" w:rsidRPr="008643E2" w:rsidRDefault="008718E0" w:rsidP="004D4E8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pt-PT"/>
              </w:rPr>
            </w:pPr>
            <w:r w:rsidRPr="008643E2">
              <w:rPr>
                <w:rFonts w:ascii="GHEA Grapalat" w:hAnsi="GHEA Grapalat"/>
                <w:b/>
                <w:sz w:val="24"/>
                <w:szCs w:val="24"/>
                <w:lang w:val="pt-PT"/>
              </w:rPr>
              <w:t xml:space="preserve">VIII.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pt-PT"/>
              </w:rPr>
              <w:t>Անձի որակական հատկանիշներ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8E0" w:rsidRPr="00DE37D2" w:rsidRDefault="008718E0" w:rsidP="004D4E80">
            <w:pPr>
              <w:pStyle w:val="ad"/>
              <w:tabs>
                <w:tab w:val="left" w:pos="10440"/>
              </w:tabs>
              <w:ind w:left="0" w:right="110" w:firstLine="0"/>
              <w:jc w:val="both"/>
              <w:rPr>
                <w:rFonts w:ascii="GHEA Grapalat" w:hAnsi="GHEA Grapalat"/>
                <w:lang w:val="pt-PT"/>
              </w:rPr>
            </w:pPr>
            <w:r>
              <w:rPr>
                <w:rFonts w:ascii="GHEA Grapalat" w:hAnsi="GHEA Grapalat"/>
                <w:lang w:val="pt-PT"/>
              </w:rPr>
              <w:t>Ա</w:t>
            </w:r>
            <w:r w:rsidRPr="00BA517A">
              <w:rPr>
                <w:rFonts w:ascii="GHEA Grapalat" w:hAnsi="GHEA Grapalat"/>
                <w:lang w:val="pt-PT"/>
              </w:rPr>
              <w:t>զնվություն,կարգապահություն,պարտաճանություն,</w:t>
            </w:r>
            <w:r>
              <w:rPr>
                <w:rFonts w:ascii="GHEA Grapalat" w:hAnsi="GHEA Grapalat"/>
                <w:lang w:val="pt-PT"/>
              </w:rPr>
              <w:t xml:space="preserve"> արագ</w:t>
            </w:r>
            <w:r w:rsidRPr="00DE37D2">
              <w:rPr>
                <w:rFonts w:ascii="GHEA Grapalat" w:hAnsi="GHEA Grapalat"/>
                <w:lang w:val="pt-PT"/>
              </w:rPr>
              <w:t>կողմնորոշվելուև հրահանգներըժամանակին կատարելու կարողություն</w:t>
            </w:r>
            <w:r w:rsidRPr="00BA517A">
              <w:rPr>
                <w:rFonts w:ascii="GHEA Grapalat" w:hAnsi="GHEA Grapalat"/>
                <w:lang w:val="pt-PT"/>
              </w:rPr>
              <w:t>աշխատասիրություն,գործին ևկոլեկտիվին նվիրվածություն,վերլուծական մտածողություն,սուր դիտողա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BA517A">
              <w:rPr>
                <w:rFonts w:ascii="GHEA Grapalat" w:hAnsi="GHEA Grapalat"/>
                <w:lang w:val="pt-PT"/>
              </w:rPr>
              <w:t>կա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BA517A">
              <w:rPr>
                <w:rFonts w:ascii="GHEA Grapalat" w:hAnsi="GHEA Grapalat"/>
                <w:lang w:val="pt-PT"/>
              </w:rPr>
              <w:t>նություն, առանձնահատուկ իրադրություններում արագ կողմնորոշվելու և օպտիմալ որոշումներ կայացնելու ունակու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BA517A">
              <w:rPr>
                <w:rFonts w:ascii="GHEA Grapalat" w:hAnsi="GHEA Grapalat"/>
                <w:lang w:val="pt-PT"/>
              </w:rPr>
              <w:t>թյուն,նորն ընդունելու պատրաստականություն,կոնֆլիկտները հարթելու ունակություն,կամային բարձր հատկանիշներ,հիմնավորված որոշումներ ընդունելու կարողություն,ընձեռնված իրավունքների սահմաններում ին</w:t>
            </w:r>
            <w:r>
              <w:rPr>
                <w:rFonts w:ascii="GHEA Grapalat" w:hAnsi="GHEA Grapalat"/>
                <w:lang w:val="pt-PT"/>
              </w:rPr>
              <w:t>քնուրույն գործելու ունակու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pt-PT"/>
              </w:rPr>
              <w:t xml:space="preserve">թյուն, </w:t>
            </w:r>
            <w:r w:rsidRPr="00DE37D2">
              <w:rPr>
                <w:rFonts w:ascii="GHEA Grapalat" w:hAnsi="GHEA Grapalat"/>
                <w:lang w:val="pt-PT"/>
              </w:rPr>
              <w:t>տեխնոլոգիական նորարարություների ընկալու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DE37D2">
              <w:rPr>
                <w:rFonts w:ascii="GHEA Grapalat" w:hAnsi="GHEA Grapalat"/>
                <w:lang w:val="pt-PT"/>
              </w:rPr>
              <w:t>նա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DE37D2">
              <w:rPr>
                <w:rFonts w:ascii="GHEA Grapalat" w:hAnsi="GHEA Grapalat"/>
                <w:lang w:val="pt-PT"/>
              </w:rPr>
              <w:t>կու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DE37D2">
              <w:rPr>
                <w:rFonts w:ascii="GHEA Grapalat" w:hAnsi="GHEA Grapalat"/>
                <w:lang w:val="pt-PT"/>
              </w:rPr>
              <w:t>թյուն,մարդկանց հետ շփվելու և սթրեսը կառավարելուկարո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DE37D2">
              <w:rPr>
                <w:rFonts w:ascii="GHEA Grapalat" w:hAnsi="GHEA Grapalat"/>
                <w:lang w:val="pt-PT"/>
              </w:rPr>
              <w:t>ղություն։</w:t>
            </w:r>
          </w:p>
        </w:tc>
      </w:tr>
    </w:tbl>
    <w:p w:rsidR="00AD653B" w:rsidRPr="00AD653B" w:rsidRDefault="00AD653B" w:rsidP="00AD653B">
      <w:pPr>
        <w:pStyle w:val="a3"/>
        <w:spacing w:after="0" w:line="240" w:lineRule="auto"/>
        <w:ind w:left="714"/>
        <w:rPr>
          <w:rFonts w:ascii="Sylfaen" w:hAnsi="Sylfaen" w:cs="Sylfaen"/>
          <w:lang w:val="hy-AM"/>
        </w:rPr>
      </w:pPr>
    </w:p>
    <w:p w:rsidR="002B6D1E" w:rsidRPr="00DD577B" w:rsidRDefault="00AD653B" w:rsidP="00332E46">
      <w:pPr>
        <w:shd w:val="clear" w:color="auto" w:fill="FFFFFF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r w:rsidRPr="00DD577B">
        <w:rPr>
          <w:rFonts w:ascii="Sylfaen" w:hAnsi="Sylfaen" w:cs="Sylfaen"/>
          <w:b/>
          <w:sz w:val="24"/>
          <w:szCs w:val="24"/>
          <w:lang w:val="hy-AM"/>
        </w:rPr>
        <w:t xml:space="preserve">3. </w:t>
      </w:r>
      <w:r w:rsidR="00C920E2" w:rsidRPr="003B77E1">
        <w:rPr>
          <w:rFonts w:ascii="Sylfaen" w:hAnsi="Sylfaen" w:cs="Sylfaen"/>
          <w:b/>
          <w:sz w:val="24"/>
          <w:szCs w:val="24"/>
          <w:lang w:val="hy-AM"/>
        </w:rPr>
        <w:t>Գործնականմիջավայրինկարագիր</w:t>
      </w:r>
      <w:r w:rsidR="002B6D1E" w:rsidRPr="00DD577B">
        <w:rPr>
          <w:rFonts w:ascii="Sylfaen" w:hAnsi="Sylfaen" w:cs="Sylfaen"/>
          <w:b/>
          <w:sz w:val="24"/>
          <w:szCs w:val="24"/>
          <w:lang w:val="hy-AM"/>
        </w:rPr>
        <w:t>ը</w:t>
      </w:r>
      <w:r w:rsidR="002B6D1E" w:rsidRPr="00DD577B">
        <w:rPr>
          <w:rFonts w:ascii="Sylfaen" w:hAnsi="Sylfaen" w:cs="Arial"/>
          <w:b/>
          <w:sz w:val="24"/>
          <w:szCs w:val="24"/>
          <w:lang w:val="hy-AM"/>
        </w:rPr>
        <w:t>դուալ ուսուցման իրականացման համար</w:t>
      </w:r>
    </w:p>
    <w:p w:rsidR="002B6D1E" w:rsidRPr="00DD577B" w:rsidRDefault="002B6D1E" w:rsidP="00332E46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lang w:val="hy-AM"/>
        </w:rPr>
      </w:pPr>
    </w:p>
    <w:p w:rsidR="00C920E2" w:rsidRPr="00AD653B" w:rsidRDefault="006B0DBE" w:rsidP="00332E46">
      <w:pPr>
        <w:shd w:val="clear" w:color="auto" w:fill="FFFFFF"/>
        <w:spacing w:after="0" w:line="240" w:lineRule="auto"/>
        <w:jc w:val="both"/>
        <w:rPr>
          <w:rFonts w:ascii="Sylfaen" w:hAnsi="Sylfaen" w:cs="Arial"/>
          <w:lang w:val="hy-AM"/>
        </w:rPr>
      </w:pPr>
      <w:r w:rsidRPr="00AD653B">
        <w:rPr>
          <w:rFonts w:ascii="Sylfaen" w:hAnsi="Sylfaen" w:cs="Sylfaen"/>
          <w:lang w:val="hy-AM"/>
        </w:rPr>
        <w:t>Դուալուսուցման</w:t>
      </w:r>
      <w:r w:rsidR="002B6D1E" w:rsidRPr="00DD577B">
        <w:rPr>
          <w:rFonts w:ascii="Sylfaen" w:hAnsi="Sylfaen" w:cs="Arial"/>
          <w:lang w:val="hy-AM"/>
        </w:rPr>
        <w:t>իրականացման</w:t>
      </w:r>
      <w:r w:rsidRPr="00AD653B">
        <w:rPr>
          <w:rFonts w:ascii="Sylfaen" w:hAnsi="Sylfaen" w:cs="Sylfaen"/>
          <w:lang w:val="hy-AM"/>
        </w:rPr>
        <w:t>դեպքումգ</w:t>
      </w:r>
      <w:r w:rsidR="00A14C5F" w:rsidRPr="00AD653B">
        <w:rPr>
          <w:rFonts w:ascii="Sylfaen" w:hAnsi="Sylfaen" w:cs="Sylfaen"/>
          <w:lang w:val="hy-AM"/>
        </w:rPr>
        <w:t>ործնական</w:t>
      </w:r>
      <w:r w:rsidR="002B6D1E" w:rsidRPr="00DD577B">
        <w:rPr>
          <w:rFonts w:ascii="Sylfaen" w:hAnsi="Sylfaen" w:cs="Sylfaen"/>
          <w:lang w:val="hy-AM"/>
        </w:rPr>
        <w:t>ուսուցումը</w:t>
      </w:r>
      <w:r w:rsidR="00A14C5F" w:rsidRPr="00AD653B">
        <w:rPr>
          <w:rFonts w:ascii="Sylfaen" w:hAnsi="Sylfaen" w:cs="Sylfaen"/>
          <w:lang w:val="hy-AM"/>
        </w:rPr>
        <w:t>կազմակերպվումևիրա</w:t>
      </w:r>
      <w:r w:rsidR="00B459F8" w:rsidRPr="00141CC4">
        <w:rPr>
          <w:rFonts w:ascii="Sylfaen" w:hAnsi="Sylfaen" w:cs="Sylfaen"/>
          <w:lang w:val="hy-AM"/>
        </w:rPr>
        <w:t>կանացվում</w:t>
      </w:r>
      <w:r w:rsidR="009D2402" w:rsidRPr="00DD577B">
        <w:rPr>
          <w:rFonts w:ascii="Sylfaen" w:hAnsi="Sylfaen" w:cs="Sylfaen"/>
          <w:lang w:val="hy-AM"/>
        </w:rPr>
        <w:t>էՄԿՈՒ հաստատություննում և կազմակերպությունում՝</w:t>
      </w:r>
      <w:r w:rsidRPr="00AD653B">
        <w:rPr>
          <w:rFonts w:ascii="Sylfaen" w:hAnsi="Sylfaen" w:cs="Sylfaen"/>
          <w:lang w:val="hy-AM"/>
        </w:rPr>
        <w:t>տեսական</w:t>
      </w:r>
      <w:r w:rsidR="00A14C5F" w:rsidRPr="00AD653B">
        <w:rPr>
          <w:rFonts w:ascii="Sylfaen" w:hAnsi="Sylfaen" w:cs="Sylfaen"/>
          <w:lang w:val="hy-AM"/>
        </w:rPr>
        <w:t>թեմաներ</w:t>
      </w:r>
      <w:r w:rsidRPr="00AD653B">
        <w:rPr>
          <w:rFonts w:ascii="Sylfaen" w:hAnsi="Sylfaen" w:cs="Sylfaen"/>
          <w:lang w:val="hy-AM"/>
        </w:rPr>
        <w:t>նուսումնասիրելու</w:t>
      </w:r>
      <w:r w:rsidR="00906776">
        <w:rPr>
          <w:rFonts w:ascii="Sylfaen" w:hAnsi="Sylfaen" w:cs="Sylfaen"/>
          <w:lang w:val="hy-AM"/>
        </w:rPr>
        <w:t xml:space="preserve">ն </w:t>
      </w:r>
      <w:r w:rsidRPr="00AD653B">
        <w:rPr>
          <w:rFonts w:ascii="Sylfaen" w:hAnsi="Sylfaen" w:cs="Sylfaen"/>
          <w:lang w:val="hy-AM"/>
        </w:rPr>
        <w:t>զուգահեռ</w:t>
      </w:r>
      <w:r w:rsidR="00A14C5F" w:rsidRPr="00AD653B">
        <w:rPr>
          <w:rFonts w:ascii="Sylfaen" w:hAnsi="Sylfaen"/>
          <w:lang w:val="hy-AM"/>
        </w:rPr>
        <w:t xml:space="preserve">: </w:t>
      </w:r>
      <w:r w:rsidRPr="00AD653B">
        <w:rPr>
          <w:rFonts w:ascii="Sylfaen" w:hAnsi="Sylfaen" w:cs="Sylfaen"/>
          <w:lang w:val="hy-AM"/>
        </w:rPr>
        <w:lastRenderedPageBreak/>
        <w:t>Աշխատանքներն</w:t>
      </w:r>
      <w:r w:rsidR="00A14C5F" w:rsidRPr="00AD653B">
        <w:rPr>
          <w:rFonts w:ascii="Sylfaen" w:hAnsi="Sylfaen" w:cs="Sylfaen"/>
          <w:lang w:val="hy-AM"/>
        </w:rPr>
        <w:t>իրենցբնույթով</w:t>
      </w:r>
      <w:r w:rsidR="00C920E2" w:rsidRPr="00AD653B">
        <w:rPr>
          <w:rFonts w:ascii="Sylfaen" w:hAnsi="Sylfaen" w:cs="Sylfaen"/>
          <w:lang w:val="hy-AM"/>
        </w:rPr>
        <w:t>նախատեսվ</w:t>
      </w:r>
      <w:r w:rsidRPr="00AD653B">
        <w:rPr>
          <w:rFonts w:ascii="Sylfaen" w:hAnsi="Sylfaen" w:cs="Sylfaen"/>
          <w:lang w:val="hy-AM"/>
        </w:rPr>
        <w:t>ում</w:t>
      </w:r>
      <w:r w:rsidR="00C920E2" w:rsidRPr="00AD653B">
        <w:rPr>
          <w:rFonts w:ascii="Sylfaen" w:hAnsi="Sylfaen" w:cs="Sylfaen"/>
          <w:lang w:val="hy-AM"/>
        </w:rPr>
        <w:t>են</w:t>
      </w:r>
      <w:r w:rsidRPr="00AD653B">
        <w:rPr>
          <w:rFonts w:ascii="Sylfaen" w:hAnsi="Sylfaen" w:cs="Sylfaen"/>
          <w:lang w:val="hy-AM"/>
        </w:rPr>
        <w:t>որևէ</w:t>
      </w:r>
      <w:r w:rsidR="00B71B47">
        <w:rPr>
          <w:rFonts w:ascii="Sylfaen" w:hAnsi="Sylfaen" w:cs="Sylfaen"/>
          <w:lang w:val="hy-AM"/>
        </w:rPr>
        <w:t>հասարակականսննդիձեռնարկությունում</w:t>
      </w:r>
      <w:r w:rsidR="00B459F8" w:rsidRPr="00141CC4">
        <w:rPr>
          <w:rFonts w:ascii="Sylfaen" w:hAnsi="Sylfaen" w:cs="Sylfaen"/>
          <w:lang w:val="hy-AM"/>
        </w:rPr>
        <w:t>:</w:t>
      </w:r>
    </w:p>
    <w:p w:rsidR="00C920E2" w:rsidRPr="00AD653B" w:rsidRDefault="00C920E2" w:rsidP="00AD653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AD653B">
        <w:rPr>
          <w:rFonts w:ascii="Sylfaen" w:hAnsi="Sylfaen" w:cs="Sylfaen"/>
          <w:lang w:val="hy-AM"/>
        </w:rPr>
        <w:t>Գործնական</w:t>
      </w:r>
      <w:r w:rsidR="002B6D1E" w:rsidRPr="00DD577B">
        <w:rPr>
          <w:rFonts w:ascii="Sylfaen" w:hAnsi="Sylfaen" w:cs="Sylfaen"/>
          <w:lang w:val="hy-AM"/>
        </w:rPr>
        <w:t>ուսուցումըամբողջացնում է</w:t>
      </w:r>
      <w:r w:rsidRPr="00AD653B">
        <w:rPr>
          <w:rFonts w:ascii="Sylfaen" w:hAnsi="Sylfaen" w:cs="Sylfaen"/>
          <w:lang w:val="hy-AM"/>
        </w:rPr>
        <w:t>մասնագիտականբոլորմոդուլներ</w:t>
      </w:r>
      <w:r w:rsidR="002B6D1E" w:rsidRPr="00DD577B">
        <w:rPr>
          <w:rFonts w:ascii="Sylfaen" w:hAnsi="Sylfaen" w:cs="Sylfaen"/>
          <w:lang w:val="hy-AM"/>
        </w:rPr>
        <w:t>ը</w:t>
      </w:r>
      <w:r w:rsidRPr="00AD653B">
        <w:rPr>
          <w:rFonts w:ascii="Sylfaen" w:hAnsi="Sylfaen"/>
          <w:lang w:val="hy-AM"/>
        </w:rPr>
        <w:t xml:space="preserve">, </w:t>
      </w:r>
      <w:r w:rsidRPr="00AD653B">
        <w:rPr>
          <w:rFonts w:ascii="Sylfaen" w:hAnsi="Sylfaen" w:cs="Sylfaen"/>
          <w:lang w:val="hy-AM"/>
        </w:rPr>
        <w:t>ուսուցման</w:t>
      </w:r>
      <w:r w:rsidR="00906776">
        <w:rPr>
          <w:rFonts w:ascii="Sylfaen" w:hAnsi="Sylfaen" w:cs="Sylfaen"/>
          <w:lang w:val="hy-AM"/>
        </w:rPr>
        <w:t xml:space="preserve"> գործ</w:t>
      </w:r>
      <w:r w:rsidR="00101852">
        <w:rPr>
          <w:rFonts w:ascii="Sylfaen" w:hAnsi="Sylfaen" w:cs="Sylfaen"/>
          <w:lang w:val="hy-AM"/>
        </w:rPr>
        <w:t>ընթ</w:t>
      </w:r>
      <w:r w:rsidR="00906776">
        <w:rPr>
          <w:rFonts w:ascii="Sylfaen" w:hAnsi="Sylfaen" w:cs="Sylfaen"/>
          <w:lang w:val="hy-AM"/>
        </w:rPr>
        <w:t>ացի</w:t>
      </w:r>
      <w:r w:rsidRPr="00AD653B">
        <w:rPr>
          <w:rFonts w:ascii="Sylfaen" w:hAnsi="Sylfaen" w:cs="Sylfaen"/>
          <w:lang w:val="hy-AM"/>
        </w:rPr>
        <w:t>բոլոր</w:t>
      </w:r>
      <w:r w:rsidR="00906776">
        <w:rPr>
          <w:rFonts w:ascii="Sylfaen" w:hAnsi="Sylfaen" w:cs="Sylfaen"/>
          <w:lang w:val="hy-AM"/>
        </w:rPr>
        <w:t>փուլերում</w:t>
      </w:r>
      <w:r w:rsidR="00B25C30">
        <w:rPr>
          <w:rFonts w:ascii="Sylfaen" w:hAnsi="Sylfaen" w:cs="Sylfaen"/>
          <w:lang w:val="hy-AM"/>
        </w:rPr>
        <w:t>։</w:t>
      </w:r>
      <w:r w:rsidRPr="00AD653B">
        <w:rPr>
          <w:rFonts w:ascii="Sylfaen" w:hAnsi="Sylfaen" w:cs="Sylfaen"/>
          <w:lang w:val="hy-AM"/>
        </w:rPr>
        <w:t>Պրակտիկ</w:t>
      </w:r>
      <w:r w:rsidR="009D2402" w:rsidRPr="00DD577B">
        <w:rPr>
          <w:rFonts w:ascii="Sylfaen" w:hAnsi="Sylfaen"/>
          <w:lang w:val="hy-AM"/>
        </w:rPr>
        <w:t>առաջադրանքները</w:t>
      </w:r>
      <w:r w:rsidRPr="00AD653B">
        <w:rPr>
          <w:rFonts w:ascii="Sylfaen" w:hAnsi="Sylfaen" w:cs="Sylfaen"/>
          <w:lang w:val="hy-AM"/>
        </w:rPr>
        <w:t>կարողեններառելարդյունքներմիքանիմոդուլներից։</w:t>
      </w:r>
    </w:p>
    <w:p w:rsidR="006B0DBE" w:rsidRPr="00AD653B" w:rsidRDefault="006B0DBE" w:rsidP="00AD653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AD653B">
        <w:rPr>
          <w:rFonts w:ascii="Sylfaen" w:eastAsia="Times New Roman" w:hAnsi="Sylfaen" w:cs="Sylfaen"/>
          <w:lang w:val="hy-AM"/>
        </w:rPr>
        <w:t>Գործնական</w:t>
      </w:r>
      <w:r w:rsidR="002B6D1E" w:rsidRPr="00DD577B">
        <w:rPr>
          <w:rFonts w:ascii="Sylfaen" w:eastAsia="Times New Roman" w:hAnsi="Sylfaen" w:cs="Sylfaen"/>
          <w:lang w:val="hy-AM"/>
        </w:rPr>
        <w:t>ուսուցման</w:t>
      </w:r>
      <w:r w:rsidRPr="00AD653B">
        <w:rPr>
          <w:rFonts w:ascii="Sylfaen" w:eastAsia="Times New Roman" w:hAnsi="Sylfaen" w:cs="Sylfaen"/>
          <w:lang w:val="hy-AM"/>
        </w:rPr>
        <w:t>հիմնականնպատակնէսովորողներիձեռքբերածգիտելիքների</w:t>
      </w:r>
      <w:r w:rsidR="002B6D1E" w:rsidRPr="00DD577B">
        <w:rPr>
          <w:rFonts w:ascii="Sylfaen" w:eastAsia="Times New Roman" w:hAnsi="Sylfaen" w:cs="Arial"/>
          <w:lang w:val="hy-AM"/>
        </w:rPr>
        <w:t xml:space="preserve">պրակտիկ </w:t>
      </w:r>
      <w:r w:rsidRPr="00AD653B">
        <w:rPr>
          <w:rFonts w:ascii="Sylfaen" w:eastAsia="Times New Roman" w:hAnsi="Sylfaen" w:cs="Sylfaen"/>
          <w:lang w:val="hy-AM"/>
        </w:rPr>
        <w:t>կիրառումը</w:t>
      </w:r>
      <w:r w:rsidRPr="00AD653B">
        <w:rPr>
          <w:rFonts w:ascii="Sylfaen" w:eastAsia="Times New Roman" w:hAnsi="Sylfaen" w:cs="Arial"/>
          <w:lang w:val="hy-AM"/>
        </w:rPr>
        <w:t xml:space="preserve">, </w:t>
      </w:r>
      <w:r w:rsidRPr="00AD653B">
        <w:rPr>
          <w:rFonts w:ascii="Sylfaen" w:eastAsia="Times New Roman" w:hAnsi="Sylfaen" w:cs="Sylfaen"/>
          <w:lang w:val="hy-AM"/>
        </w:rPr>
        <w:t>դրանցգործնականբնույթհաղորդելը</w:t>
      </w:r>
      <w:r w:rsidRPr="00AD653B">
        <w:rPr>
          <w:rFonts w:ascii="Sylfaen" w:eastAsia="Times New Roman" w:hAnsi="Sylfaen" w:cs="Arial"/>
          <w:lang w:val="hy-AM"/>
        </w:rPr>
        <w:t xml:space="preserve">, </w:t>
      </w:r>
      <w:r w:rsidRPr="00AD653B">
        <w:rPr>
          <w:rFonts w:ascii="Sylfaen" w:eastAsia="Times New Roman" w:hAnsi="Sylfaen" w:cs="Sylfaen"/>
          <w:lang w:val="hy-AM"/>
        </w:rPr>
        <w:t>ամրապնդումըևկարողություններիուհմտություններիձևավորումը</w:t>
      </w:r>
      <w:r w:rsidRPr="00AD653B">
        <w:rPr>
          <w:rFonts w:ascii="Sylfaen" w:eastAsia="Times New Roman" w:hAnsi="Sylfaen" w:cs="Arial"/>
          <w:lang w:val="hy-AM"/>
        </w:rPr>
        <w:t xml:space="preserve">: </w:t>
      </w:r>
    </w:p>
    <w:p w:rsidR="00C920E2" w:rsidRPr="00AD653B" w:rsidRDefault="00C920E2" w:rsidP="00AD653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AD653B">
        <w:rPr>
          <w:rFonts w:ascii="Sylfaen" w:eastAsia="Times New Roman" w:hAnsi="Sylfaen" w:cs="Sylfaen"/>
          <w:lang w:val="hy-AM"/>
        </w:rPr>
        <w:t>Գործնական</w:t>
      </w:r>
      <w:r w:rsidR="002B6D1E" w:rsidRPr="00DD577B">
        <w:rPr>
          <w:rFonts w:ascii="Sylfaen" w:eastAsia="Times New Roman" w:hAnsi="Sylfaen" w:cs="Arial"/>
          <w:lang w:val="hy-AM"/>
        </w:rPr>
        <w:t xml:space="preserve"> ուսուցումը</w:t>
      </w:r>
      <w:r w:rsidRPr="00AD653B">
        <w:rPr>
          <w:rFonts w:ascii="Sylfaen" w:eastAsia="Times New Roman" w:hAnsi="Sylfaen" w:cs="Sylfaen"/>
          <w:lang w:val="hy-AM"/>
        </w:rPr>
        <w:t>իրականացնելուհամար</w:t>
      </w:r>
      <w:r w:rsidR="00FB1B14">
        <w:rPr>
          <w:rFonts w:ascii="Sylfaen" w:eastAsia="Times New Roman" w:hAnsi="Sylfaen" w:cs="Sylfaen"/>
          <w:lang w:val="hy-AM"/>
        </w:rPr>
        <w:t xml:space="preserve"> Երևանի </w:t>
      </w:r>
      <w:r w:rsidR="00B25C30" w:rsidRPr="00B25C30">
        <w:rPr>
          <w:rFonts w:ascii="Sylfaen" w:eastAsia="Times New Roman" w:hAnsi="Sylfaen" w:cs="Sylfaen"/>
          <w:lang w:val="hy-AM"/>
        </w:rPr>
        <w:t>N</w:t>
      </w:r>
      <w:r w:rsidR="00FB1B14">
        <w:rPr>
          <w:rFonts w:ascii="Sylfaen" w:eastAsia="Times New Roman" w:hAnsi="Sylfaen" w:cs="Sylfaen"/>
          <w:lang w:val="hy-AM"/>
        </w:rPr>
        <w:t>6արհեստագործա</w:t>
      </w:r>
      <w:r w:rsidR="00D930D5">
        <w:rPr>
          <w:rFonts w:ascii="Sylfaen" w:eastAsia="Times New Roman" w:hAnsi="Sylfaen" w:cs="Sylfaen"/>
          <w:lang w:val="hy-AM"/>
        </w:rPr>
        <w:t>կան պետականուսումնարանում</w:t>
      </w:r>
      <w:r w:rsidR="00D930D5" w:rsidRPr="00D930D5">
        <w:rPr>
          <w:rFonts w:ascii="Sylfaen" w:eastAsia="Times New Roman" w:hAnsi="Sylfaen" w:cs="Sylfaen"/>
          <w:color w:val="000000" w:themeColor="text1"/>
          <w:lang w:val="hy-AM"/>
        </w:rPr>
        <w:t>և</w:t>
      </w:r>
      <w:r w:rsidR="00D930D5" w:rsidRPr="00D930D5">
        <w:rPr>
          <w:rFonts w:ascii="Sylfaen" w:eastAsia="Calibri" w:hAnsi="Sylfaen" w:cs="Times New Roman"/>
          <w:color w:val="000000"/>
          <w:lang w:val="hy-AM"/>
        </w:rPr>
        <w:t>«Ռեդի-Սթեդի» ՍՊԸ-ի</w:t>
      </w:r>
      <w:r w:rsidR="00D930D5" w:rsidRPr="00D930D5">
        <w:rPr>
          <w:rFonts w:ascii="Sylfaen" w:hAnsi="Sylfaen"/>
          <w:color w:val="000000" w:themeColor="text1"/>
          <w:lang w:val="hy-AM"/>
        </w:rPr>
        <w:t>և</w:t>
      </w:r>
      <w:r w:rsidR="00D930D5" w:rsidRPr="00D930D5">
        <w:rPr>
          <w:rFonts w:ascii="Sylfaen" w:eastAsia="Calibri" w:hAnsi="Sylfaen" w:cs="Times New Roman"/>
          <w:lang w:val="hy-AM"/>
        </w:rPr>
        <w:t>«</w:t>
      </w:r>
      <w:r w:rsidR="00D930D5" w:rsidRPr="00D930D5">
        <w:rPr>
          <w:rFonts w:ascii="Sylfaen" w:hAnsi="Sylfaen"/>
          <w:lang w:val="hy-AM"/>
        </w:rPr>
        <w:t>Արիես Լանչ</w:t>
      </w:r>
      <w:r w:rsidR="00D930D5" w:rsidRPr="00D930D5">
        <w:rPr>
          <w:rFonts w:ascii="Sylfaen" w:eastAsia="Calibri" w:hAnsi="Sylfaen" w:cs="Times New Roman"/>
          <w:lang w:val="hy-AM"/>
        </w:rPr>
        <w:t>» ՍՊԸ-ի</w:t>
      </w:r>
      <w:r w:rsidR="00D930D5" w:rsidRPr="00D930D5">
        <w:rPr>
          <w:rFonts w:ascii="Sylfaen" w:eastAsia="Times New Roman" w:hAnsi="Sylfaen" w:cs="Sylfaen"/>
          <w:lang w:val="hy-AM"/>
        </w:rPr>
        <w:t>միջոցները</w:t>
      </w:r>
      <w:r w:rsidRPr="00AD653B">
        <w:rPr>
          <w:rFonts w:ascii="Sylfaen" w:eastAsia="Times New Roman" w:hAnsi="Sylfaen" w:cs="Sylfaen"/>
          <w:lang w:val="hy-AM"/>
        </w:rPr>
        <w:t>առկաենհամապատասխան</w:t>
      </w:r>
      <w:r w:rsidR="00D930D5" w:rsidRPr="00D930D5">
        <w:rPr>
          <w:rFonts w:ascii="Sylfaen" w:eastAsia="Times New Roman" w:hAnsi="Sylfaen" w:cs="Sylfaen"/>
          <w:lang w:val="hy-AM"/>
        </w:rPr>
        <w:t>գործընթացը իրականացնելու համար</w:t>
      </w:r>
      <w:r w:rsidRPr="00AD653B">
        <w:rPr>
          <w:rFonts w:ascii="Sylfaen" w:eastAsia="Times New Roman" w:hAnsi="Sylfaen" w:cs="Sylfaen"/>
          <w:lang w:val="hy-AM"/>
        </w:rPr>
        <w:t>։</w:t>
      </w:r>
    </w:p>
    <w:p w:rsidR="00556791" w:rsidRDefault="00556791" w:rsidP="00AD653B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9D2402" w:rsidRPr="00DD577B" w:rsidRDefault="00556791" w:rsidP="00556791">
      <w:pPr>
        <w:shd w:val="clear" w:color="auto" w:fill="FFFFFF"/>
        <w:spacing w:after="0" w:line="240" w:lineRule="auto"/>
        <w:rPr>
          <w:rFonts w:ascii="Sylfaen" w:hAnsi="Sylfaen" w:cs="Sylfaen"/>
          <w:b/>
          <w:lang w:val="hy-AM"/>
        </w:rPr>
      </w:pPr>
      <w:r w:rsidRPr="00DD577B">
        <w:rPr>
          <w:rFonts w:ascii="Sylfaen" w:hAnsi="Sylfaen" w:cs="Sylfaen"/>
          <w:b/>
          <w:lang w:val="hy-AM"/>
        </w:rPr>
        <w:t xml:space="preserve">3.1. </w:t>
      </w:r>
      <w:r w:rsidR="009D2402" w:rsidRPr="00AD653B">
        <w:rPr>
          <w:rFonts w:ascii="Sylfaen" w:hAnsi="Sylfaen" w:cs="Sylfaen"/>
          <w:b/>
          <w:lang w:val="hy-AM"/>
        </w:rPr>
        <w:t>Գործնական ուսուցման կազմակերպման և իրականացման նյութատեխնիկական բազա</w:t>
      </w:r>
      <w:r w:rsidRPr="00DD577B">
        <w:rPr>
          <w:rFonts w:ascii="Sylfaen" w:hAnsi="Sylfaen" w:cs="Sylfaen"/>
          <w:b/>
          <w:lang w:val="hy-AM"/>
        </w:rPr>
        <w:t>յի նկարագրությունը</w:t>
      </w:r>
    </w:p>
    <w:p w:rsidR="00C920E2" w:rsidRPr="00DD577B" w:rsidRDefault="00B25C30" w:rsidP="00AD653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Sylfaen"/>
          <w:lang w:val="hy-AM"/>
        </w:rPr>
        <w:t>ՈՒսումնարանում նախատեսվումէդուալ</w:t>
      </w:r>
      <w:r w:rsidR="00642424">
        <w:rPr>
          <w:rFonts w:ascii="Sylfaen" w:eastAsia="Times New Roman" w:hAnsi="Sylfaen" w:cs="Sylfaen"/>
          <w:lang w:val="hy-AM"/>
        </w:rPr>
        <w:t xml:space="preserve"> ուսուցումով</w:t>
      </w:r>
      <w:r>
        <w:rPr>
          <w:rFonts w:ascii="Sylfaen" w:eastAsia="Times New Roman" w:hAnsi="Sylfaen" w:cs="Sylfaen"/>
          <w:lang w:val="hy-AM"/>
        </w:rPr>
        <w:t xml:space="preserve">խմբի </w:t>
      </w:r>
      <w:r w:rsidR="00642424">
        <w:rPr>
          <w:rFonts w:ascii="Sylfaen" w:eastAsia="Times New Roman" w:hAnsi="Sylfaen" w:cs="Sylfaen"/>
          <w:lang w:val="hy-AM"/>
        </w:rPr>
        <w:t>գործնականուսուցումըկազմակերպել ուսումնարանի ուսումնաարտադրականխոհանոցում, իսկգործնականաշխատանքներըհասարակականսննդիձեռնարկություններում/</w:t>
      </w:r>
      <w:r w:rsidR="003A7345" w:rsidRPr="003A7345">
        <w:rPr>
          <w:rFonts w:ascii="Sylfaen" w:eastAsia="Times New Roman" w:hAnsi="Sylfaen" w:cs="Sylfaen"/>
          <w:lang w:val="hy-AM"/>
        </w:rPr>
        <w:t>lancheri anunery</w:t>
      </w:r>
      <w:r w:rsidR="00642424">
        <w:rPr>
          <w:rFonts w:ascii="Sylfaen" w:eastAsia="Times New Roman" w:hAnsi="Sylfaen" w:cs="Sylfaen"/>
          <w:lang w:val="hy-AM"/>
        </w:rPr>
        <w:t>/</w:t>
      </w:r>
    </w:p>
    <w:p w:rsidR="007D41D2" w:rsidRPr="00141CC4" w:rsidRDefault="00642424" w:rsidP="0064242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ՈՒսումնաարտադրականխոհանոցը ոնիաշխատանքային սեղաններ, սառնարաններ, գազօջախ, սալօջախ,ջեռոցներ, բանջարեղենկտրտողսարքե,բլենդերներ,հարիչներ,խոհանոցայինպարագաներ, լվացարան,հիգենիայիպարագաներ, ախտահանիչ նյութեր, պրոյեկտոր,համակարգիչ, պլակատներ</w:t>
      </w:r>
      <w:r w:rsidR="00B459F8" w:rsidRPr="00141CC4">
        <w:rPr>
          <w:rFonts w:ascii="Sylfaen" w:hAnsi="Sylfaen"/>
          <w:lang w:val="hy-AM"/>
        </w:rPr>
        <w:t>:</w:t>
      </w:r>
    </w:p>
    <w:p w:rsidR="00B459F8" w:rsidRDefault="005D10CF" w:rsidP="00AD653B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Գործնականաշխատանքներըկազմակերպվումենհասարակականսննդի</w:t>
      </w:r>
      <w:r w:rsidR="00D930D5">
        <w:rPr>
          <w:rFonts w:ascii="Sylfaen" w:hAnsi="Sylfaen" w:cs="Sylfaen"/>
          <w:lang w:val="hy-AM"/>
        </w:rPr>
        <w:t>ձեռնարկություներու</w:t>
      </w:r>
      <w:r w:rsidR="00D930D5" w:rsidRPr="00D930D5">
        <w:rPr>
          <w:rFonts w:ascii="Sylfaen" w:hAnsi="Sylfaen" w:cs="Sylfaen"/>
          <w:lang w:val="hy-AM"/>
        </w:rPr>
        <w:t>մ</w:t>
      </w:r>
      <w:r w:rsidR="00D930D5" w:rsidRPr="00D930D5">
        <w:rPr>
          <w:rFonts w:ascii="Sylfaen" w:eastAsia="Calibri" w:hAnsi="Sylfaen" w:cs="Times New Roman"/>
          <w:color w:val="000000"/>
          <w:lang w:val="hy-AM"/>
        </w:rPr>
        <w:t>«Ռեդի-Սթեդի»ՍՊԸ-ի</w:t>
      </w:r>
      <w:r w:rsidR="00D930D5" w:rsidRPr="00D930D5">
        <w:rPr>
          <w:rFonts w:ascii="Sylfaen" w:hAnsi="Sylfaen"/>
          <w:color w:val="000000" w:themeColor="text1"/>
          <w:lang w:val="hy-AM"/>
        </w:rPr>
        <w:t>և</w:t>
      </w:r>
      <w:r w:rsidR="00D930D5" w:rsidRPr="00D930D5">
        <w:rPr>
          <w:rFonts w:ascii="Sylfaen" w:eastAsia="Calibri" w:hAnsi="Sylfaen" w:cs="Times New Roman"/>
          <w:lang w:val="hy-AM"/>
        </w:rPr>
        <w:t>«</w:t>
      </w:r>
      <w:r w:rsidR="00D930D5" w:rsidRPr="00D930D5">
        <w:rPr>
          <w:rFonts w:ascii="Sylfaen" w:hAnsi="Sylfaen"/>
          <w:lang w:val="hy-AM"/>
        </w:rPr>
        <w:t>Արիես Լանչ</w:t>
      </w:r>
      <w:r w:rsidR="00D930D5" w:rsidRPr="00D930D5">
        <w:rPr>
          <w:rFonts w:ascii="Sylfaen" w:eastAsia="Calibri" w:hAnsi="Sylfaen" w:cs="Times New Roman"/>
          <w:lang w:val="hy-AM"/>
        </w:rPr>
        <w:t>»ՍՊԸ-</w:t>
      </w:r>
      <w:r w:rsidR="00D930D5" w:rsidRPr="00D930D5">
        <w:rPr>
          <w:rFonts w:ascii="Sylfaen" w:hAnsi="Sylfaen"/>
          <w:lang w:val="hy-AM"/>
        </w:rPr>
        <w:t>ում:</w:t>
      </w:r>
    </w:p>
    <w:p w:rsidR="00B459F8" w:rsidRPr="00141CC4" w:rsidRDefault="005D10CF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Ձեռնարկություներինյութատեխնիկականբազանհագեցածէժամանակակիցխոհանոցայինսարքավորումներովևպարագաներով։ Խոհանոցը ունի առանձնացված</w:t>
      </w:r>
      <w:r w:rsidR="00B459F8" w:rsidRPr="00141CC4">
        <w:rPr>
          <w:rFonts w:ascii="Sylfaen" w:eastAsia="MS Mincho" w:hAnsi="Sylfaen" w:cs="MS Mincho"/>
          <w:lang w:val="hy-AM"/>
        </w:rPr>
        <w:t>.</w:t>
      </w:r>
    </w:p>
    <w:p w:rsidR="00B459F8" w:rsidRDefault="005D10CF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1</w:t>
      </w:r>
      <w:r>
        <w:rPr>
          <w:rFonts w:ascii="MS Mincho" w:eastAsia="MS Mincho" w:hAnsi="MS Mincho" w:cs="MS Mincho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Մսիվերամշակման ևտեսակավորմանբաժին, </w:t>
      </w:r>
    </w:p>
    <w:p w:rsidR="00B459F8" w:rsidRDefault="005D10CF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2</w:t>
      </w:r>
      <w:r>
        <w:rPr>
          <w:rFonts w:ascii="MS Mincho" w:eastAsia="MS Mincho" w:hAnsi="MS Mincho" w:cs="MS Mincho"/>
          <w:lang w:val="hy-AM"/>
        </w:rPr>
        <w:t>․</w:t>
      </w:r>
      <w:r w:rsidR="00B459F8" w:rsidRPr="00141CC4">
        <w:rPr>
          <w:rFonts w:ascii="Sylfaen" w:eastAsia="MS Mincho" w:hAnsi="Sylfaen" w:cs="MS Mincho"/>
          <w:lang w:val="hy-AM"/>
        </w:rPr>
        <w:t>Խ</w:t>
      </w:r>
      <w:r>
        <w:rPr>
          <w:rFonts w:ascii="Sylfaen" w:eastAsia="MS Mincho" w:hAnsi="Sylfaen" w:cs="MS Mincho"/>
          <w:lang w:val="hy-AM"/>
        </w:rPr>
        <w:t>ավարտներիպատրաստմանևհրուշակեղենիբաժիններ,</w:t>
      </w:r>
    </w:p>
    <w:p w:rsidR="005D10CF" w:rsidRPr="00B459F8" w:rsidRDefault="005D10CF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3</w:t>
      </w:r>
      <w:r>
        <w:rPr>
          <w:rFonts w:ascii="MS Mincho" w:eastAsia="MS Mincho" w:hAnsi="MS Mincho" w:cs="MS Mincho"/>
          <w:lang w:val="hy-AM"/>
        </w:rPr>
        <w:t>․</w:t>
      </w:r>
      <w:r w:rsidR="009A5370" w:rsidRPr="00141CC4">
        <w:rPr>
          <w:rFonts w:ascii="Sylfaen" w:eastAsia="MS Mincho" w:hAnsi="Sylfaen" w:cs="MS Mincho"/>
          <w:lang w:val="hy-AM"/>
        </w:rPr>
        <w:t>Կ</w:t>
      </w:r>
      <w:r>
        <w:rPr>
          <w:rFonts w:ascii="Sylfaen" w:eastAsia="MS Mincho" w:hAnsi="Sylfaen" w:cs="MS Mincho"/>
          <w:lang w:val="hy-AM"/>
        </w:rPr>
        <w:t>արկանդակներիևհացաթխման</w:t>
      </w:r>
      <w:r w:rsidR="00670AF0">
        <w:rPr>
          <w:rFonts w:ascii="Sylfaen" w:eastAsia="MS Mincho" w:hAnsi="Sylfaen" w:cs="MS Mincho"/>
          <w:lang w:val="hy-AM"/>
        </w:rPr>
        <w:t>բաժին</w:t>
      </w:r>
      <w:r w:rsidR="009A5370" w:rsidRPr="00141CC4">
        <w:rPr>
          <w:rFonts w:ascii="Sylfaen" w:eastAsia="MS Mincho" w:hAnsi="Sylfaen" w:cs="MS Mincho"/>
          <w:lang w:val="hy-AM"/>
        </w:rPr>
        <w:t>,</w:t>
      </w:r>
    </w:p>
    <w:p w:rsidR="009A5370" w:rsidRPr="00141CC4" w:rsidRDefault="00670AF0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4</w:t>
      </w:r>
      <w:r>
        <w:rPr>
          <w:rFonts w:ascii="MS Mincho" w:eastAsia="MS Mincho" w:hAnsi="MS Mincho" w:cs="MS Mincho"/>
          <w:lang w:val="hy-AM"/>
        </w:rPr>
        <w:t>․</w:t>
      </w:r>
      <w:r w:rsidR="009A5370" w:rsidRPr="00141CC4">
        <w:rPr>
          <w:rFonts w:ascii="Sylfaen" w:eastAsia="MS Mincho" w:hAnsi="Sylfaen" w:cs="MS Mincho"/>
          <w:lang w:val="hy-AM"/>
        </w:rPr>
        <w:t>Ս</w:t>
      </w:r>
      <w:r>
        <w:rPr>
          <w:rFonts w:ascii="Sylfaen" w:eastAsia="MS Mincho" w:hAnsi="Sylfaen" w:cs="MS Mincho"/>
          <w:lang w:val="hy-AM"/>
        </w:rPr>
        <w:t>առը կերակրտեսակների և աղցաների պատրաստման բաժին</w:t>
      </w:r>
      <w:r w:rsidR="009A5370" w:rsidRPr="00141CC4">
        <w:rPr>
          <w:rFonts w:ascii="Sylfaen" w:eastAsia="MS Mincho" w:hAnsi="Sylfaen" w:cs="MS Mincho"/>
          <w:lang w:val="hy-AM"/>
        </w:rPr>
        <w:t>,</w:t>
      </w:r>
    </w:p>
    <w:p w:rsidR="009A5370" w:rsidRPr="00141CC4" w:rsidRDefault="00670AF0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5</w:t>
      </w:r>
      <w:r>
        <w:rPr>
          <w:rFonts w:ascii="MS Mincho" w:eastAsia="MS Mincho" w:hAnsi="MS Mincho" w:cs="MS Mincho"/>
          <w:lang w:val="hy-AM"/>
        </w:rPr>
        <w:t>․</w:t>
      </w:r>
      <w:r w:rsidR="009A5370" w:rsidRPr="00141CC4">
        <w:rPr>
          <w:rFonts w:ascii="Sylfaen" w:eastAsia="MS Mincho" w:hAnsi="Sylfaen" w:cs="MS Mincho"/>
          <w:lang w:val="hy-AM"/>
        </w:rPr>
        <w:t>Բ</w:t>
      </w:r>
      <w:r>
        <w:rPr>
          <w:rFonts w:ascii="Sylfaen" w:eastAsia="MS Mincho" w:hAnsi="Sylfaen" w:cs="MS Mincho"/>
          <w:lang w:val="hy-AM"/>
        </w:rPr>
        <w:t>նական հյո</w:t>
      </w:r>
      <w:r w:rsidR="009A5370" w:rsidRPr="00141CC4">
        <w:rPr>
          <w:rFonts w:ascii="Sylfaen" w:eastAsia="MS Mincho" w:hAnsi="Sylfaen" w:cs="MS Mincho"/>
          <w:lang w:val="hy-AM"/>
        </w:rPr>
        <w:t>ւ</w:t>
      </w:r>
      <w:r>
        <w:rPr>
          <w:rFonts w:ascii="Sylfaen" w:eastAsia="MS Mincho" w:hAnsi="Sylfaen" w:cs="MS Mincho"/>
          <w:lang w:val="hy-AM"/>
        </w:rPr>
        <w:t>թերի և ֆրեշների պատրաստման բաժին</w:t>
      </w:r>
      <w:r w:rsidR="009A5370" w:rsidRPr="00141CC4">
        <w:rPr>
          <w:rFonts w:ascii="Sylfaen" w:eastAsia="MS Mincho" w:hAnsi="Sylfaen" w:cs="MS Mincho"/>
          <w:lang w:val="hy-AM"/>
        </w:rPr>
        <w:t>,</w:t>
      </w:r>
    </w:p>
    <w:p w:rsidR="009A5370" w:rsidRPr="00141CC4" w:rsidRDefault="00670AF0" w:rsidP="00AD653B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6</w:t>
      </w:r>
      <w:r>
        <w:rPr>
          <w:rFonts w:ascii="MS Mincho" w:eastAsia="MS Mincho" w:hAnsi="MS Mincho" w:cs="MS Mincho"/>
          <w:lang w:val="hy-AM"/>
        </w:rPr>
        <w:t>․</w:t>
      </w:r>
      <w:r w:rsidR="009A5370" w:rsidRPr="00141CC4">
        <w:rPr>
          <w:rFonts w:ascii="Sylfaen" w:eastAsia="MS Mincho" w:hAnsi="Sylfaen" w:cs="MS Mincho"/>
          <w:lang w:val="hy-AM"/>
        </w:rPr>
        <w:t>Ձ</w:t>
      </w:r>
      <w:r>
        <w:rPr>
          <w:rFonts w:ascii="Sylfaen" w:eastAsia="MS Mincho" w:hAnsi="Sylfaen" w:cs="MS Mincho"/>
          <w:lang w:val="hy-AM"/>
        </w:rPr>
        <w:t>կնամթերքների ևծովամթերքներիմշակմանբաժին</w:t>
      </w:r>
      <w:r w:rsidR="009A5370" w:rsidRPr="00141CC4">
        <w:rPr>
          <w:rFonts w:ascii="Sylfaen" w:eastAsia="MS Mincho" w:hAnsi="Sylfaen" w:cs="MS Mincho"/>
          <w:lang w:val="hy-AM"/>
        </w:rPr>
        <w:t>,</w:t>
      </w:r>
    </w:p>
    <w:p w:rsidR="009A5370" w:rsidRDefault="00670AF0" w:rsidP="00AD653B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7</w:t>
      </w:r>
      <w:r>
        <w:rPr>
          <w:rFonts w:ascii="MS Mincho" w:eastAsia="MS Mincho" w:hAnsi="MS Mincho" w:cs="MS Mincho"/>
          <w:lang w:val="hy-AM"/>
        </w:rPr>
        <w:t>․</w:t>
      </w:r>
      <w:r w:rsidR="00DD577B" w:rsidRPr="00DD577B">
        <w:rPr>
          <w:rFonts w:ascii="Sylfaen" w:hAnsi="Sylfaen"/>
          <w:lang w:val="hy-AM"/>
        </w:rPr>
        <w:t>Առկա է բնական և արհեստական լուսավորություն:</w:t>
      </w:r>
    </w:p>
    <w:p w:rsidR="00DD577B" w:rsidRPr="0007755E" w:rsidRDefault="00670AF0" w:rsidP="00AD653B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Խոհանոցում</w:t>
      </w:r>
      <w:r w:rsidR="0007755E" w:rsidRPr="00141CC4">
        <w:rPr>
          <w:rFonts w:ascii="Sylfaen" w:hAnsi="Sylfaen"/>
          <w:lang w:val="hy-AM"/>
        </w:rPr>
        <w:t>առկաեն</w:t>
      </w:r>
      <w:r>
        <w:rPr>
          <w:rFonts w:ascii="Sylfaen" w:hAnsi="Sylfaen"/>
          <w:lang w:val="hy-AM"/>
        </w:rPr>
        <w:t xml:space="preserve"> գազօջախներ, սառնարաններ տարբեր մթերքների համար/ձկնեղեն, բանջարեղեն, մսամթերքներ, թռչնամիս,կիսապատրաստվածքներ/, ջեռոցներ,խոհանոցինանհրաժեշտբոլորտեսակիպարագաներև սպասքեղեն</w:t>
      </w:r>
      <w:r w:rsidR="0007755E" w:rsidRPr="00141CC4">
        <w:rPr>
          <w:rFonts w:ascii="Sylfaen" w:hAnsi="Sylfaen"/>
          <w:lang w:val="hy-AM"/>
        </w:rPr>
        <w:t xml:space="preserve">: </w:t>
      </w:r>
      <w:r w:rsidR="000665C6">
        <w:rPr>
          <w:rFonts w:ascii="Sylfaen" w:hAnsi="Sylfaen"/>
          <w:lang w:val="hy-AM"/>
        </w:rPr>
        <w:t>Սպասքը լվացողմեքենաներ, լվացքիմեքենա, հոսքագիծ վաճառքի համար, լվացարաններ,հիգենիայիպարագաներ,ախտահանիչնյութեր։Խոհանոցումպահպանվումէմաքրություն</w:t>
      </w:r>
      <w:r w:rsidR="0007755E">
        <w:rPr>
          <w:rFonts w:ascii="Sylfaen" w:hAnsi="Sylfaen"/>
        </w:rPr>
        <w:t xml:space="preserve">: </w:t>
      </w:r>
    </w:p>
    <w:p w:rsidR="002B0A77" w:rsidRDefault="002B0A77" w:rsidP="00AD653B">
      <w:pPr>
        <w:spacing w:after="0"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Առաջին</w:t>
      </w:r>
      <w:r w:rsidR="0009341D">
        <w:rPr>
          <w:rFonts w:ascii="Sylfaen" w:hAnsi="Sylfaen"/>
        </w:rPr>
        <w:t>օգնությանպարագաներ</w:t>
      </w:r>
      <w:proofErr w:type="spellEnd"/>
      <w:r>
        <w:rPr>
          <w:rFonts w:ascii="Sylfaen" w:hAnsi="Sylfaen"/>
        </w:rPr>
        <w:t>՝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Կպչուն վիրակապերի կոմպլեկտ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Էլաստիկ վիրակապ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Մառլյայի վիրակապ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Մառլյայի տամպոններ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Հեմոստատ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lastRenderedPageBreak/>
        <w:t>Վիրակապի մկրատ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Էլեկտրոնային ջերմաչափ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Արյան ճնշման չափիչ սարք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Պատգարակ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Ստետոսկոպ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</w:rPr>
        <w:t>Անուշադր (</w:t>
      </w:r>
      <w:r w:rsidRPr="002B0A77">
        <w:rPr>
          <w:rFonts w:ascii="Sylfaen" w:hAnsi="Sylfaen"/>
          <w:lang w:val="hy-AM"/>
        </w:rPr>
        <w:t>նաշադիր</w:t>
      </w:r>
      <w:r w:rsidRPr="002B0A77">
        <w:rPr>
          <w:rFonts w:ascii="Sylfaen" w:hAnsi="Sylfaen"/>
        </w:rPr>
        <w:t>)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B0A77">
        <w:rPr>
          <w:rFonts w:ascii="Sylfaen" w:hAnsi="Sylfaen"/>
          <w:lang w:val="hy-AM"/>
        </w:rPr>
        <w:t>Ժգուտ, գոտի, ամրագոտի</w:t>
      </w:r>
      <w:r w:rsidR="00DD3317">
        <w:rPr>
          <w:rFonts w:ascii="Sylfaen" w:hAnsi="Sylfaen"/>
          <w:lang w:val="en-US"/>
        </w:rPr>
        <w:t>,</w:t>
      </w:r>
    </w:p>
    <w:p w:rsidR="002B0A77" w:rsidRPr="002B0A77" w:rsidRDefault="002B0A77" w:rsidP="002B0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2B0A77">
        <w:rPr>
          <w:rFonts w:ascii="Sylfaen" w:hAnsi="Sylfaen"/>
          <w:lang w:val="hy-AM"/>
        </w:rPr>
        <w:t xml:space="preserve">Տախտավանդներ </w:t>
      </w:r>
      <w:r w:rsidRPr="002B0A77">
        <w:rPr>
          <w:rFonts w:ascii="Sylfaen" w:hAnsi="Sylfaen"/>
        </w:rPr>
        <w:t>(շինա կոտրվածքների ամրացման)</w:t>
      </w:r>
      <w:r w:rsidR="00DD3317">
        <w:rPr>
          <w:rFonts w:ascii="Sylfaen" w:hAnsi="Sylfaen"/>
          <w:lang w:val="en-US"/>
        </w:rPr>
        <w:t>:</w:t>
      </w:r>
    </w:p>
    <w:p w:rsidR="00EA22F9" w:rsidRPr="00DD577B" w:rsidRDefault="00EA22F9" w:rsidP="00AD653B">
      <w:pPr>
        <w:spacing w:after="0" w:line="240" w:lineRule="auto"/>
        <w:jc w:val="both"/>
        <w:rPr>
          <w:rFonts w:ascii="Sylfaen" w:hAnsi="Sylfaen"/>
          <w:color w:val="FF0000"/>
          <w:lang w:val="hy-AM"/>
        </w:rPr>
      </w:pPr>
    </w:p>
    <w:p w:rsidR="00556791" w:rsidRPr="00DD577B" w:rsidRDefault="00332E46" w:rsidP="00AD653B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DD577B">
        <w:rPr>
          <w:rFonts w:ascii="Sylfaen" w:hAnsi="Sylfaen"/>
          <w:sz w:val="24"/>
          <w:szCs w:val="24"/>
          <w:lang w:val="hy-AM"/>
        </w:rPr>
        <w:t xml:space="preserve">4. </w:t>
      </w:r>
      <w:r w:rsidRPr="00DD577B">
        <w:rPr>
          <w:rFonts w:ascii="Sylfaen" w:hAnsi="Sylfaen" w:cs="Sylfaen"/>
          <w:b/>
          <w:sz w:val="24"/>
          <w:szCs w:val="24"/>
          <w:lang w:val="hy-AM"/>
        </w:rPr>
        <w:t>ՈՒՍՈՒՄՆԱԿԱՆՊԼԱՆԵՎՄՈԴՈՒԼԱՅԻՆԾՐԱԳՐԵՐ</w:t>
      </w:r>
    </w:p>
    <w:p w:rsidR="003667DA" w:rsidRDefault="00F249B9" w:rsidP="00AD653B">
      <w:pPr>
        <w:spacing w:after="0" w:line="240" w:lineRule="auto"/>
        <w:jc w:val="both"/>
        <w:rPr>
          <w:rFonts w:ascii="Sylfaen" w:hAnsi="Sylfaen"/>
          <w:lang w:val="hy-AM"/>
        </w:rPr>
      </w:pPr>
      <w:r w:rsidRPr="00DD577B">
        <w:rPr>
          <w:rFonts w:ascii="Sylfaen" w:hAnsi="Sylfaen"/>
          <w:lang w:val="hy-AM"/>
        </w:rPr>
        <w:t xml:space="preserve">Պատրաստվող մասնագետի մասնագիտական գործունեության բնութագրի հիման վրա վերանայվել և մշակվել են մասնագիտության ուսումնական պլանը և մոդուլային ծրագրերը: </w:t>
      </w:r>
      <w:r w:rsidR="00141CC4">
        <w:rPr>
          <w:rFonts w:ascii="Sylfaen" w:hAnsi="Sylfaen"/>
          <w:lang w:val="hy-AM"/>
        </w:rPr>
        <w:t>Մոդուլների   մուտքային  պահանջները  ուսումնասիրվել  են  ուսումնական   հաստատության  կողմից։</w:t>
      </w:r>
      <w:r w:rsidR="00272B4D" w:rsidRPr="008A6642">
        <w:rPr>
          <w:rFonts w:ascii="Sylfaen" w:hAnsi="Sylfaen"/>
          <w:lang w:val="hy-AM"/>
        </w:rPr>
        <w:t xml:space="preserve"> </w:t>
      </w:r>
      <w:r w:rsidR="00141CC4">
        <w:rPr>
          <w:rFonts w:ascii="Sylfaen" w:hAnsi="Sylfaen"/>
          <w:lang w:val="hy-AM"/>
        </w:rPr>
        <w:t>Որոշ  մոդուլներ</w:t>
      </w:r>
      <w:r w:rsidR="00A66796" w:rsidRPr="008A6642">
        <w:rPr>
          <w:rFonts w:ascii="Sylfaen" w:hAnsi="Sylfaen"/>
          <w:lang w:val="hy-AM"/>
        </w:rPr>
        <w:t>, թեև մուտքային են միմյանց համար, սակայն</w:t>
      </w:r>
      <w:r w:rsidR="00141CC4">
        <w:rPr>
          <w:rFonts w:ascii="Sylfaen" w:hAnsi="Sylfaen"/>
          <w:lang w:val="hy-AM"/>
        </w:rPr>
        <w:t xml:space="preserve">  կարող</w:t>
      </w:r>
      <w:r w:rsidR="00A66796" w:rsidRPr="008A6642">
        <w:rPr>
          <w:rFonts w:ascii="Sylfaen" w:hAnsi="Sylfaen"/>
          <w:lang w:val="hy-AM"/>
        </w:rPr>
        <w:t xml:space="preserve"> </w:t>
      </w:r>
      <w:r w:rsidR="00141CC4">
        <w:rPr>
          <w:rFonts w:ascii="Sylfaen" w:hAnsi="Sylfaen"/>
          <w:lang w:val="hy-AM"/>
        </w:rPr>
        <w:t>են   ուսումնասիրվել  զուգահեռ։</w:t>
      </w:r>
      <w:r w:rsidR="00272B4D" w:rsidRPr="008A6642">
        <w:rPr>
          <w:rFonts w:ascii="Sylfaen" w:hAnsi="Sylfaen"/>
          <w:lang w:val="hy-AM"/>
        </w:rPr>
        <w:t xml:space="preserve"> </w:t>
      </w:r>
      <w:r w:rsidR="00141CC4">
        <w:rPr>
          <w:rFonts w:ascii="Sylfaen" w:hAnsi="Sylfaen"/>
          <w:lang w:val="hy-AM"/>
        </w:rPr>
        <w:t xml:space="preserve">Այդ  մոդուլների   </w:t>
      </w:r>
      <w:r w:rsidR="003667DA" w:rsidRPr="008A6642">
        <w:rPr>
          <w:rFonts w:ascii="Sylfaen" w:hAnsi="Sylfaen"/>
          <w:lang w:val="hy-AM"/>
        </w:rPr>
        <w:t xml:space="preserve">ուսուցման </w:t>
      </w:r>
      <w:r w:rsidR="008A6642" w:rsidRPr="008A6642">
        <w:rPr>
          <w:rFonts w:ascii="Sylfaen" w:hAnsi="Sylfaen"/>
          <w:lang w:val="hy-AM"/>
        </w:rPr>
        <w:t>առանձ</w:t>
      </w:r>
      <w:bookmarkStart w:id="1" w:name="_GoBack"/>
      <w:bookmarkEnd w:id="1"/>
      <w:r w:rsidR="003667DA" w:rsidRPr="008A6642">
        <w:rPr>
          <w:rFonts w:ascii="Sylfaen" w:hAnsi="Sylfaen"/>
          <w:lang w:val="hy-AM"/>
        </w:rPr>
        <w:t>նահատկությունները</w:t>
      </w:r>
      <w:r w:rsidR="00272B4D" w:rsidRPr="008A6642">
        <w:rPr>
          <w:rFonts w:ascii="Sylfaen" w:hAnsi="Sylfaen"/>
          <w:lang w:val="hy-AM"/>
        </w:rPr>
        <w:t xml:space="preserve"> </w:t>
      </w:r>
      <w:r w:rsidR="00141CC4">
        <w:rPr>
          <w:rFonts w:ascii="Sylfaen" w:hAnsi="Sylfaen"/>
          <w:lang w:val="hy-AM"/>
        </w:rPr>
        <w:t xml:space="preserve">ուսումնական  հաստատությունը  կապահովի  ուսումնական  գործընթացի   կազմակերպման   ժամանակ։  </w:t>
      </w:r>
    </w:p>
    <w:p w:rsidR="00DD3317" w:rsidRPr="00141CC4" w:rsidRDefault="00F249B9" w:rsidP="00AD653B">
      <w:pPr>
        <w:spacing w:after="0" w:line="240" w:lineRule="auto"/>
        <w:jc w:val="both"/>
        <w:rPr>
          <w:rFonts w:ascii="Sylfaen" w:hAnsi="Sylfaen"/>
          <w:lang w:val="hy-AM"/>
        </w:rPr>
      </w:pPr>
      <w:r w:rsidRPr="00DD577B">
        <w:rPr>
          <w:rFonts w:ascii="Sylfaen" w:hAnsi="Sylfaen"/>
          <w:lang w:val="hy-AM"/>
        </w:rPr>
        <w:t xml:space="preserve">Վերանայված տարբերակը ներկայացվել է նաև անկախ փորձագետի կարծիքի: </w:t>
      </w:r>
      <w:r w:rsidR="00DD3317" w:rsidRPr="00774DD9">
        <w:rPr>
          <w:rFonts w:ascii="Sylfaen" w:hAnsi="Sylfaen"/>
          <w:lang w:val="hy-AM"/>
        </w:rPr>
        <w:t>Ստացված կ</w:t>
      </w:r>
      <w:r w:rsidRPr="00DD577B">
        <w:rPr>
          <w:rFonts w:ascii="Sylfaen" w:hAnsi="Sylfaen"/>
          <w:lang w:val="hy-AM"/>
        </w:rPr>
        <w:t xml:space="preserve">արծիքը քննարկվել և համաձայնության դեպքում ներառվել է ծրագրում: </w:t>
      </w:r>
      <w:r w:rsidR="00DD3317" w:rsidRPr="00774DD9">
        <w:rPr>
          <w:rFonts w:ascii="Sylfaen" w:hAnsi="Sylfaen"/>
          <w:lang w:val="hy-AM"/>
        </w:rPr>
        <w:t>Քննարկմանընթացքումհաշվիենառնվելգործատուներիկարիքներըաշխատուժիվերաբերյալ:</w:t>
      </w:r>
    </w:p>
    <w:p w:rsidR="00F249B9" w:rsidRPr="00DD577B" w:rsidRDefault="00F249B9" w:rsidP="00AD653B">
      <w:pPr>
        <w:spacing w:after="0" w:line="240" w:lineRule="auto"/>
        <w:jc w:val="both"/>
        <w:rPr>
          <w:rFonts w:ascii="Sylfaen" w:hAnsi="Sylfaen"/>
          <w:lang w:val="hy-AM"/>
        </w:rPr>
      </w:pPr>
      <w:r w:rsidRPr="00DD577B">
        <w:rPr>
          <w:rFonts w:ascii="Sylfaen" w:hAnsi="Sylfaen"/>
          <w:lang w:val="hy-AM"/>
        </w:rPr>
        <w:t>Արդյունքում ստացված ուսումնական պլանը</w:t>
      </w:r>
      <w:r w:rsidR="00CA6576" w:rsidRPr="00DD577B">
        <w:rPr>
          <w:rFonts w:ascii="Sylfaen" w:hAnsi="Sylfaen"/>
          <w:lang w:val="hy-AM"/>
        </w:rPr>
        <w:t>, ժամանակացույցը</w:t>
      </w:r>
      <w:r w:rsidRPr="00DD577B">
        <w:rPr>
          <w:rFonts w:ascii="Sylfaen" w:hAnsi="Sylfaen"/>
          <w:lang w:val="hy-AM"/>
        </w:rPr>
        <w:t xml:space="preserve"> և մոդուլային ծրագրերը ներկայացված են </w:t>
      </w:r>
      <w:r w:rsidRPr="00DD577B">
        <w:rPr>
          <w:rFonts w:ascii="Sylfaen" w:hAnsi="Sylfaen"/>
          <w:b/>
          <w:lang w:val="hy-AM"/>
        </w:rPr>
        <w:t>Հավելված 1-ում</w:t>
      </w:r>
      <w:r w:rsidRPr="00DD577B">
        <w:rPr>
          <w:rFonts w:ascii="Sylfaen" w:hAnsi="Sylfaen"/>
          <w:lang w:val="hy-AM"/>
        </w:rPr>
        <w:t>:</w:t>
      </w:r>
    </w:p>
    <w:p w:rsidR="00CA6576" w:rsidRPr="00DD577B" w:rsidRDefault="00CA6576" w:rsidP="00AD653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CA6576" w:rsidRPr="00DD577B" w:rsidRDefault="00CA6576" w:rsidP="00CA657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D577B">
        <w:rPr>
          <w:rFonts w:ascii="Sylfaen" w:hAnsi="Sylfaen"/>
          <w:b/>
          <w:sz w:val="24"/>
          <w:szCs w:val="24"/>
          <w:lang w:val="hy-AM"/>
        </w:rPr>
        <w:t>5. ԿԱՏԱՐՎԱԾ ՓՈՓՈԽՈՒԹՅՈՒՆՆԵՐԻ ՀԻՄՆԱՎՈՐՈՒՄ</w:t>
      </w:r>
    </w:p>
    <w:p w:rsidR="0007755E" w:rsidRPr="00141CC4" w:rsidRDefault="0007755E" w:rsidP="007D436A">
      <w:pPr>
        <w:spacing w:after="0" w:line="240" w:lineRule="auto"/>
        <w:jc w:val="both"/>
        <w:rPr>
          <w:rFonts w:ascii="Sylfaen" w:hAnsi="Sylfaen"/>
          <w:lang w:val="hy-AM"/>
        </w:rPr>
      </w:pPr>
      <w:r w:rsidRPr="00141CC4">
        <w:rPr>
          <w:rFonts w:ascii="Sylfaen" w:hAnsi="Sylfaen"/>
          <w:lang w:val="hy-AM"/>
        </w:rPr>
        <w:t>Ո</w:t>
      </w:r>
      <w:r w:rsidRPr="00DD577B">
        <w:rPr>
          <w:rFonts w:ascii="Sylfaen" w:hAnsi="Sylfaen"/>
          <w:lang w:val="hy-AM"/>
        </w:rPr>
        <w:t xml:space="preserve">ւսումնասիրելով ոլորտի շուկայի պահանջարկը </w:t>
      </w:r>
      <w:r w:rsidRPr="00141CC4">
        <w:rPr>
          <w:rFonts w:ascii="Sylfaen" w:hAnsi="Sylfaen"/>
          <w:lang w:val="hy-AM"/>
        </w:rPr>
        <w:t>և հ</w:t>
      </w:r>
      <w:r w:rsidR="00CA6576" w:rsidRPr="00DD577B">
        <w:rPr>
          <w:rFonts w:ascii="Sylfaen" w:hAnsi="Sylfaen"/>
          <w:lang w:val="hy-AM"/>
        </w:rPr>
        <w:t xml:space="preserve">աշվի առնելով գործատուների առաջարկները, ինչպես նաև </w:t>
      </w:r>
      <w:r w:rsidR="00F773AE" w:rsidRPr="00DD577B">
        <w:rPr>
          <w:rFonts w:ascii="Sylfaen" w:hAnsi="Sylfaen"/>
          <w:lang w:val="hy-AM"/>
        </w:rPr>
        <w:t>արագ</w:t>
      </w:r>
      <w:r w:rsidR="00CA6576" w:rsidRPr="00DD577B">
        <w:rPr>
          <w:rFonts w:ascii="Sylfaen" w:hAnsi="Sylfaen"/>
          <w:lang w:val="hy-AM"/>
        </w:rPr>
        <w:t xml:space="preserve"> զարգացում ապրող ոլորտի նորամուծությունները` նպատակահարմար ենք գտել որոշ մոդուլներում կատարել </w:t>
      </w:r>
      <w:r w:rsidRPr="00141CC4">
        <w:rPr>
          <w:rFonts w:ascii="Sylfaen" w:hAnsi="Sylfaen"/>
          <w:lang w:val="hy-AM"/>
        </w:rPr>
        <w:t>անհրաժեշտ</w:t>
      </w:r>
      <w:r w:rsidR="00CA6576" w:rsidRPr="00DD577B">
        <w:rPr>
          <w:rFonts w:ascii="Sylfaen" w:hAnsi="Sylfaen"/>
          <w:lang w:val="hy-AM"/>
        </w:rPr>
        <w:t xml:space="preserve"> փոփոխություններ, ինչպես նաև ավելացնել նոր մոդուլներ</w:t>
      </w:r>
      <w:r w:rsidRPr="00141CC4">
        <w:rPr>
          <w:rFonts w:ascii="Sylfaen" w:hAnsi="Sylfaen"/>
          <w:lang w:val="hy-AM"/>
        </w:rPr>
        <w:t>:</w:t>
      </w:r>
    </w:p>
    <w:p w:rsidR="00553830" w:rsidRDefault="00553830" w:rsidP="007D436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7755E" w:rsidRDefault="00A9216D" w:rsidP="007D436A">
      <w:pPr>
        <w:spacing w:after="0" w:line="24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</w:t>
      </w:r>
      <w:r w:rsidR="0007755E" w:rsidRPr="00141CC4">
        <w:rPr>
          <w:rFonts w:ascii="MS Mincho" w:eastAsia="MS Mincho" w:hAnsi="MS Mincho" w:cs="MS Mincho"/>
          <w:b/>
          <w:lang w:val="hy-AM"/>
        </w:rPr>
        <w:t>.1.</w:t>
      </w:r>
      <w:r w:rsidR="00CA6576" w:rsidRPr="007D436A">
        <w:rPr>
          <w:rFonts w:ascii="Sylfaen" w:hAnsi="Sylfaen"/>
          <w:b/>
          <w:lang w:val="hy-AM"/>
        </w:rPr>
        <w:t>Ավելացված</w:t>
      </w:r>
      <w:r>
        <w:rPr>
          <w:rFonts w:ascii="Sylfaen" w:hAnsi="Sylfaen"/>
          <w:b/>
          <w:lang w:val="hy-AM"/>
        </w:rPr>
        <w:t>մոդուլներ</w:t>
      </w:r>
    </w:p>
    <w:p w:rsidR="0007755E" w:rsidRPr="0007755E" w:rsidRDefault="007D436A" w:rsidP="007D436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07755E">
        <w:rPr>
          <w:rFonts w:ascii="Sylfaen" w:hAnsi="Sylfaen"/>
          <w:lang w:val="hy-AM"/>
        </w:rPr>
        <w:t>1</w:t>
      </w:r>
      <w:r w:rsidRPr="0007755E">
        <w:rPr>
          <w:rFonts w:ascii="MS Mincho" w:eastAsia="MS Mincho" w:hAnsi="MS Mincho" w:cs="MS Mincho"/>
          <w:lang w:val="hy-AM"/>
        </w:rPr>
        <w:t>․</w:t>
      </w:r>
      <w:r w:rsidR="0007755E" w:rsidRPr="00141CC4">
        <w:rPr>
          <w:rFonts w:ascii="Sylfaen" w:eastAsia="MS Mincho" w:hAnsi="Sylfaen" w:cs="MS Mincho"/>
          <w:lang w:val="hy-AM"/>
        </w:rPr>
        <w:t xml:space="preserve"> «</w:t>
      </w:r>
      <w:r w:rsidR="00A9216D" w:rsidRPr="0007755E">
        <w:rPr>
          <w:rFonts w:ascii="Sylfaen" w:eastAsia="MS Mincho" w:hAnsi="Sylfaen" w:cs="MS Mincho"/>
          <w:lang w:val="hy-AM"/>
        </w:rPr>
        <w:t>Ազգայինխոհանոցիպատմությունըևփուլերը</w:t>
      </w:r>
      <w:r w:rsidR="0007755E" w:rsidRPr="0007755E">
        <w:rPr>
          <w:rFonts w:ascii="Sylfaen" w:eastAsia="MS Mincho" w:hAnsi="Sylfaen" w:cs="MS Mincho"/>
          <w:lang w:val="hy-AM"/>
        </w:rPr>
        <w:t>»</w:t>
      </w:r>
    </w:p>
    <w:p w:rsidR="0007755E" w:rsidRPr="0007755E" w:rsidRDefault="00A9216D" w:rsidP="007D436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07755E">
        <w:rPr>
          <w:rFonts w:ascii="Sylfaen" w:eastAsia="MS Mincho" w:hAnsi="Sylfaen" w:cs="MS Mincho"/>
          <w:lang w:val="hy-AM"/>
        </w:rPr>
        <w:t>2</w:t>
      </w:r>
      <w:r w:rsidR="0007755E" w:rsidRPr="00141CC4">
        <w:rPr>
          <w:rFonts w:ascii="Sylfaen" w:eastAsia="MS Mincho" w:hAnsi="Sylfaen" w:cs="MS Mincho"/>
          <w:lang w:val="hy-AM"/>
        </w:rPr>
        <w:t>. «</w:t>
      </w:r>
      <w:r w:rsidRPr="0007755E">
        <w:rPr>
          <w:rFonts w:ascii="Sylfaen" w:eastAsia="MS Mincho" w:hAnsi="Sylfaen" w:cs="MS Mincho"/>
          <w:lang w:val="hy-AM"/>
        </w:rPr>
        <w:t>Համաշխարհայինխոհանոց</w:t>
      </w:r>
      <w:r w:rsidR="0007755E" w:rsidRPr="0007755E">
        <w:rPr>
          <w:rFonts w:ascii="Sylfaen" w:eastAsia="MS Mincho" w:hAnsi="Sylfaen" w:cs="MS Mincho"/>
          <w:lang w:val="hy-AM"/>
        </w:rPr>
        <w:t>»</w:t>
      </w:r>
      <w:r w:rsidRPr="0007755E">
        <w:rPr>
          <w:rFonts w:ascii="Sylfaen" w:eastAsia="MS Mincho" w:hAnsi="Sylfaen" w:cs="MS Mincho"/>
          <w:lang w:val="hy-AM"/>
        </w:rPr>
        <w:t>,</w:t>
      </w:r>
    </w:p>
    <w:p w:rsidR="0007755E" w:rsidRPr="0007755E" w:rsidRDefault="0007755E" w:rsidP="007D436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141CC4">
        <w:rPr>
          <w:rFonts w:ascii="Sylfaen" w:eastAsia="MS Mincho" w:hAnsi="Sylfaen" w:cs="MS Mincho"/>
          <w:lang w:val="hy-AM"/>
        </w:rPr>
        <w:t>3. «</w:t>
      </w:r>
      <w:r w:rsidR="00A9216D" w:rsidRPr="0007755E">
        <w:rPr>
          <w:rFonts w:ascii="Sylfaen" w:eastAsia="MS Mincho" w:hAnsi="Sylfaen" w:cs="MS Mincho"/>
          <w:lang w:val="hy-AM"/>
        </w:rPr>
        <w:t>Արգանակներևթանձրուկներ</w:t>
      </w:r>
      <w:r w:rsidRPr="0007755E">
        <w:rPr>
          <w:rFonts w:ascii="Sylfaen" w:eastAsia="MS Mincho" w:hAnsi="Sylfaen" w:cs="MS Mincho"/>
          <w:lang w:val="hy-AM"/>
        </w:rPr>
        <w:t>»</w:t>
      </w:r>
      <w:r w:rsidR="00A9216D" w:rsidRPr="0007755E">
        <w:rPr>
          <w:rFonts w:ascii="Sylfaen" w:eastAsia="MS Mincho" w:hAnsi="Sylfaen" w:cs="MS Mincho"/>
          <w:lang w:val="hy-AM"/>
        </w:rPr>
        <w:t>,</w:t>
      </w:r>
    </w:p>
    <w:p w:rsidR="0007755E" w:rsidRPr="0007755E" w:rsidRDefault="0007755E" w:rsidP="007D436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141CC4">
        <w:rPr>
          <w:rFonts w:ascii="Sylfaen" w:eastAsia="MS Mincho" w:hAnsi="Sylfaen" w:cs="MS Mincho"/>
          <w:lang w:val="hy-AM"/>
        </w:rPr>
        <w:t>4. «</w:t>
      </w:r>
      <w:r w:rsidR="00A9216D" w:rsidRPr="0007755E">
        <w:rPr>
          <w:rFonts w:ascii="Sylfaen" w:eastAsia="MS Mincho" w:hAnsi="Sylfaen" w:cs="MS Mincho"/>
          <w:lang w:val="hy-AM"/>
        </w:rPr>
        <w:t>Ապուրներ և քաշովիներ</w:t>
      </w:r>
      <w:r w:rsidRPr="0007755E">
        <w:rPr>
          <w:rFonts w:ascii="Sylfaen" w:eastAsia="MS Mincho" w:hAnsi="Sylfaen" w:cs="MS Mincho"/>
          <w:lang w:val="hy-AM"/>
        </w:rPr>
        <w:t>»</w:t>
      </w:r>
      <w:r w:rsidR="00A9216D" w:rsidRPr="0007755E">
        <w:rPr>
          <w:rFonts w:ascii="Sylfaen" w:eastAsia="MS Mincho" w:hAnsi="Sylfaen" w:cs="MS Mincho"/>
          <w:lang w:val="hy-AM"/>
        </w:rPr>
        <w:t>,</w:t>
      </w:r>
    </w:p>
    <w:p w:rsidR="0007755E" w:rsidRPr="0007755E" w:rsidRDefault="0007755E" w:rsidP="007D436A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141CC4">
        <w:rPr>
          <w:rFonts w:ascii="Sylfaen" w:eastAsia="MS Mincho" w:hAnsi="Sylfaen" w:cs="MS Mincho"/>
          <w:lang w:val="hy-AM"/>
        </w:rPr>
        <w:t>5. «</w:t>
      </w:r>
      <w:r w:rsidR="00A9216D" w:rsidRPr="0007755E">
        <w:rPr>
          <w:rFonts w:ascii="Sylfaen" w:eastAsia="MS Mincho" w:hAnsi="Sylfaen" w:cs="MS Mincho"/>
          <w:lang w:val="hy-AM"/>
        </w:rPr>
        <w:t>Որսամիս</w:t>
      </w:r>
      <w:r w:rsidRPr="0007755E">
        <w:rPr>
          <w:rFonts w:ascii="Sylfaen" w:eastAsia="MS Mincho" w:hAnsi="Sylfaen" w:cs="MS Mincho"/>
          <w:lang w:val="hy-AM"/>
        </w:rPr>
        <w:t>»</w:t>
      </w:r>
      <w:r w:rsidR="00A9216D" w:rsidRPr="0007755E">
        <w:rPr>
          <w:rFonts w:ascii="Sylfaen" w:eastAsia="MS Mincho" w:hAnsi="Sylfaen" w:cs="MS Mincho"/>
          <w:lang w:val="hy-AM"/>
        </w:rPr>
        <w:t>,</w:t>
      </w:r>
    </w:p>
    <w:p w:rsidR="0007755E" w:rsidRPr="0007755E" w:rsidRDefault="0007755E" w:rsidP="00CA6576">
      <w:pPr>
        <w:spacing w:after="0" w:line="240" w:lineRule="auto"/>
        <w:jc w:val="both"/>
        <w:rPr>
          <w:rFonts w:ascii="Sylfaen" w:eastAsia="MS Mincho" w:hAnsi="Sylfaen" w:cs="MS Mincho"/>
          <w:lang w:val="hy-AM"/>
        </w:rPr>
      </w:pPr>
      <w:r w:rsidRPr="00141CC4">
        <w:rPr>
          <w:rFonts w:ascii="Sylfaen" w:eastAsia="MS Mincho" w:hAnsi="Sylfaen" w:cs="MS Mincho"/>
          <w:lang w:val="hy-AM"/>
        </w:rPr>
        <w:t>6. «</w:t>
      </w:r>
      <w:r w:rsidR="00A9216D" w:rsidRPr="0007755E">
        <w:rPr>
          <w:rFonts w:ascii="Sylfaen" w:eastAsia="MS Mincho" w:hAnsi="Sylfaen" w:cs="MS Mincho"/>
          <w:lang w:val="hy-AM"/>
        </w:rPr>
        <w:t>Կերակրատեսակներ ծովամթերքներից</w:t>
      </w:r>
      <w:r w:rsidRPr="0007755E">
        <w:rPr>
          <w:rFonts w:ascii="Sylfaen" w:eastAsia="MS Mincho" w:hAnsi="Sylfaen" w:cs="MS Mincho"/>
          <w:lang w:val="hy-AM"/>
        </w:rPr>
        <w:t>»</w:t>
      </w:r>
    </w:p>
    <w:p w:rsidR="0007755E" w:rsidRDefault="0007755E" w:rsidP="00CA6576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CA6576" w:rsidRPr="00A9216D" w:rsidRDefault="00F773AE" w:rsidP="00CA6576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A9216D">
        <w:rPr>
          <w:rFonts w:ascii="Sylfaen" w:hAnsi="Sylfaen"/>
          <w:b/>
          <w:lang w:val="hy-AM"/>
        </w:rPr>
        <w:t xml:space="preserve">5.2. </w:t>
      </w:r>
      <w:r w:rsidR="00CA6576" w:rsidRPr="00A9216D">
        <w:rPr>
          <w:rFonts w:ascii="Sylfaen" w:hAnsi="Sylfaen"/>
          <w:b/>
          <w:lang w:val="hy-AM"/>
        </w:rPr>
        <w:t>Փոփոխվածմոդուլներ</w:t>
      </w:r>
    </w:p>
    <w:p w:rsidR="0007755E" w:rsidRDefault="0007755E" w:rsidP="00AD653B">
      <w:pPr>
        <w:spacing w:after="0" w:line="240" w:lineRule="auto"/>
        <w:jc w:val="both"/>
        <w:rPr>
          <w:rFonts w:ascii="Sylfaen" w:hAnsi="Sylfaen"/>
          <w:lang w:val="hy-AM"/>
        </w:rPr>
      </w:pPr>
      <w:r w:rsidRPr="00141CC4">
        <w:rPr>
          <w:rFonts w:ascii="Sylfaen" w:hAnsi="Sylfaen"/>
          <w:lang w:val="hy-AM"/>
        </w:rPr>
        <w:t>1. «</w:t>
      </w:r>
      <w:r w:rsidR="006A6B2C">
        <w:rPr>
          <w:rFonts w:ascii="Sylfaen" w:hAnsi="Sylfaen"/>
          <w:lang w:val="hy-AM"/>
        </w:rPr>
        <w:t>Խոհանոցային սարքավորումներ և պարագաներ</w:t>
      </w:r>
      <w:r>
        <w:rPr>
          <w:rFonts w:ascii="Sylfaen" w:hAnsi="Sylfaen"/>
          <w:lang w:val="hy-AM"/>
        </w:rPr>
        <w:t>»</w:t>
      </w:r>
      <w:r w:rsidR="006A6B2C">
        <w:rPr>
          <w:rFonts w:ascii="Sylfaen" w:hAnsi="Sylfaen"/>
          <w:lang w:val="hy-AM"/>
        </w:rPr>
        <w:t>,</w:t>
      </w:r>
    </w:p>
    <w:p w:rsidR="00F773AE" w:rsidRPr="006A6B2C" w:rsidRDefault="0007755E" w:rsidP="00AD653B">
      <w:pPr>
        <w:spacing w:after="0" w:line="240" w:lineRule="auto"/>
        <w:jc w:val="both"/>
        <w:rPr>
          <w:rFonts w:ascii="MS Mincho" w:eastAsia="MS Mincho" w:hAnsi="MS Mincho" w:cs="MS Mincho"/>
          <w:lang w:val="hy-AM"/>
        </w:rPr>
      </w:pPr>
      <w:r>
        <w:rPr>
          <w:rFonts w:ascii="Sylfaen" w:hAnsi="Sylfaen"/>
        </w:rPr>
        <w:t>2. «</w:t>
      </w:r>
      <w:r w:rsidR="006A6B2C">
        <w:rPr>
          <w:rFonts w:ascii="Sylfaen" w:hAnsi="Sylfaen"/>
          <w:lang w:val="hy-AM"/>
        </w:rPr>
        <w:t>Հիմնական ոտեստներ</w:t>
      </w:r>
      <w:r>
        <w:rPr>
          <w:rFonts w:ascii="Sylfaen" w:hAnsi="Sylfaen"/>
          <w:lang w:val="hy-AM"/>
        </w:rPr>
        <w:t>»</w:t>
      </w:r>
    </w:p>
    <w:p w:rsidR="00DD3317" w:rsidRPr="001716B8" w:rsidRDefault="00F773AE" w:rsidP="00AD653B">
      <w:pPr>
        <w:spacing w:after="0" w:line="240" w:lineRule="auto"/>
        <w:jc w:val="both"/>
        <w:rPr>
          <w:rFonts w:ascii="Sylfaen" w:hAnsi="Sylfaen"/>
          <w:lang w:val="hy-AM"/>
        </w:rPr>
      </w:pPr>
      <w:r w:rsidRPr="001716B8">
        <w:rPr>
          <w:rFonts w:ascii="Sylfaen" w:hAnsi="Sylfaen"/>
          <w:lang w:val="hy-AM"/>
        </w:rPr>
        <w:t>80 տոկոսիչափով</w:t>
      </w:r>
      <w:r w:rsidR="00CA6576" w:rsidRPr="001716B8">
        <w:rPr>
          <w:rFonts w:ascii="Sylfaen" w:hAnsi="Sylfaen"/>
          <w:lang w:val="hy-AM"/>
        </w:rPr>
        <w:t>մոդուլներումկատարվելենարդյունքներիկամկատարմանչափանիշներիորոշակիփոփոխություններ:</w:t>
      </w:r>
    </w:p>
    <w:sectPr w:rsidR="00DD3317" w:rsidRPr="001716B8" w:rsidSect="003B77E1">
      <w:headerReference w:type="default" r:id="rId9"/>
      <w:footerReference w:type="default" r:id="rId10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CA" w:rsidRDefault="008A65CA" w:rsidP="009D2402">
      <w:pPr>
        <w:spacing w:after="0" w:line="240" w:lineRule="auto"/>
      </w:pPr>
      <w:r>
        <w:separator/>
      </w:r>
    </w:p>
  </w:endnote>
  <w:endnote w:type="continuationSeparator" w:id="0">
    <w:p w:rsidR="008A65CA" w:rsidRDefault="008A65CA" w:rsidP="009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C8" w:rsidRDefault="00F554C8" w:rsidP="00F554C8">
    <w:pPr>
      <w:pStyle w:val="a8"/>
      <w:jc w:val="center"/>
    </w:pPr>
    <w:r>
      <w:rPr>
        <w:rFonts w:ascii="Sylfaen" w:hAnsi="Sylfaen"/>
        <w:sz w:val="16"/>
        <w:szCs w:val="16"/>
      </w:rPr>
      <w:t>Տվյալփաստաթուղթըմշակվելէ</w:t>
    </w:r>
    <w:r w:rsidRPr="001F7E7A">
      <w:rPr>
        <w:rFonts w:ascii="Sylfaen" w:hAnsi="Sylfaen" w:cs="Sylfaen"/>
        <w:sz w:val="16"/>
        <w:szCs w:val="16"/>
      </w:rPr>
      <w:t>ԳԵՐՄԱՆԻԱՅԻՄԻՋԱԶԳԱՅԻՆՀԱՄԱԳՈՐԾԱԿՑՈՒԹՅԱՆԸՆԿԵՐՈՒԹՅԱՆ</w:t>
    </w:r>
    <w:r w:rsidRPr="001F7E7A">
      <w:rPr>
        <w:sz w:val="16"/>
        <w:szCs w:val="16"/>
      </w:rPr>
      <w:t xml:space="preserve"> (</w:t>
    </w:r>
    <w:proofErr w:type="spellStart"/>
    <w:r w:rsidRPr="001F7E7A">
      <w:rPr>
        <w:rFonts w:ascii="Sylfaen" w:hAnsi="Sylfaen" w:cs="Sylfaen"/>
        <w:sz w:val="16"/>
        <w:szCs w:val="16"/>
      </w:rPr>
      <w:t>ԳՄՀԸ</w:t>
    </w:r>
    <w:proofErr w:type="spellEnd"/>
    <w:r w:rsidRPr="001F7E7A">
      <w:rPr>
        <w:sz w:val="16"/>
        <w:szCs w:val="16"/>
      </w:rPr>
      <w:t>/</w:t>
    </w:r>
    <w:proofErr w:type="spellStart"/>
    <w:r w:rsidRPr="001F7E7A">
      <w:rPr>
        <w:sz w:val="16"/>
        <w:szCs w:val="16"/>
      </w:rPr>
      <w:t>GIZ</w:t>
    </w:r>
    <w:proofErr w:type="spellEnd"/>
    <w:r w:rsidRPr="001F7E7A">
      <w:rPr>
        <w:sz w:val="16"/>
        <w:szCs w:val="16"/>
      </w:rPr>
      <w:t xml:space="preserve">) </w:t>
    </w:r>
    <w:proofErr w:type="spellStart"/>
    <w:r w:rsidRPr="001F7E7A">
      <w:rPr>
        <w:rFonts w:ascii="Sylfaen" w:hAnsi="Sylfaen" w:cs="Sylfaen"/>
        <w:sz w:val="16"/>
        <w:szCs w:val="16"/>
      </w:rPr>
      <w:t>ԿՈՂՄԻՑ</w:t>
    </w:r>
    <w:proofErr w:type="spellEnd"/>
    <w:r w:rsidRPr="001F7E7A">
      <w:rPr>
        <w:rFonts w:ascii="Sylfaen" w:hAnsi="Sylfaen" w:cs="Sylfaen"/>
        <w:sz w:val="16"/>
        <w:szCs w:val="16"/>
      </w:rPr>
      <w:t xml:space="preserve"> իրականացվող</w:t>
    </w:r>
    <w:r w:rsidRPr="001F7E7A">
      <w:rPr>
        <w:sz w:val="16"/>
        <w:szCs w:val="16"/>
      </w:rPr>
      <w:t>«</w:t>
    </w:r>
    <w:r w:rsidRPr="001F7E7A">
      <w:rPr>
        <w:rFonts w:ascii="Sylfaen" w:hAnsi="Sylfaen" w:cs="Sylfaen"/>
        <w:sz w:val="16"/>
        <w:szCs w:val="16"/>
      </w:rPr>
      <w:t>ՄԱՍՆԱՎՈՐՀԱՏՎԱԾԻԶԱՐԳԱՑՈՒՄ</w:t>
    </w:r>
    <w:r>
      <w:rPr>
        <w:rFonts w:ascii="Sylfaen" w:hAnsi="Sylfaen" w:cs="Sylfaen"/>
        <w:sz w:val="16"/>
        <w:szCs w:val="16"/>
      </w:rPr>
      <w:t>ԵՎ</w:t>
    </w:r>
    <w:r w:rsidRPr="001F7E7A">
      <w:rPr>
        <w:rFonts w:ascii="Sylfaen" w:hAnsi="Sylfaen" w:cs="Sylfaen"/>
        <w:sz w:val="16"/>
        <w:szCs w:val="16"/>
      </w:rPr>
      <w:t>ՄԱՍՆԱԳԻՏԱԿԱՆԿՐԹՈՒԹՅՈՒՆ</w:t>
    </w:r>
    <w:r>
      <w:rPr>
        <w:rFonts w:ascii="Sylfaen" w:hAnsi="Sylfaen" w:cs="Sylfaen"/>
        <w:sz w:val="16"/>
        <w:szCs w:val="16"/>
      </w:rPr>
      <w:t>ԵՎ</w:t>
    </w:r>
    <w:r w:rsidRPr="001F7E7A">
      <w:rPr>
        <w:rFonts w:ascii="Sylfaen" w:hAnsi="Sylfaen" w:cs="Sylfaen"/>
        <w:sz w:val="16"/>
        <w:szCs w:val="16"/>
      </w:rPr>
      <w:t>ՈՒՍՈՒՑՈՒՄՀԱՐԱՎԱՅԻՆԿՈՎԿԱՍՈՒՄ</w:t>
    </w:r>
    <w:r w:rsidRPr="001F7E7A">
      <w:rPr>
        <w:sz w:val="16"/>
        <w:szCs w:val="16"/>
      </w:rPr>
      <w:t xml:space="preserve">» </w:t>
    </w:r>
    <w:proofErr w:type="spellStart"/>
    <w:r>
      <w:rPr>
        <w:rFonts w:ascii="Sylfaen" w:hAnsi="Sylfaen" w:cs="Sylfaen"/>
        <w:sz w:val="16"/>
        <w:szCs w:val="16"/>
      </w:rPr>
      <w:t>ԾՐԱԳՐԻ</w:t>
    </w:r>
    <w:r w:rsidRPr="001F7E7A">
      <w:rPr>
        <w:rFonts w:ascii="Sylfaen" w:hAnsi="Sylfaen" w:cs="Sylfaen"/>
        <w:sz w:val="16"/>
        <w:szCs w:val="16"/>
      </w:rPr>
      <w:t>շրջանակներում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CA" w:rsidRDefault="008A65CA" w:rsidP="009D2402">
      <w:pPr>
        <w:spacing w:after="0" w:line="240" w:lineRule="auto"/>
      </w:pPr>
      <w:r>
        <w:separator/>
      </w:r>
    </w:p>
  </w:footnote>
  <w:footnote w:type="continuationSeparator" w:id="0">
    <w:p w:rsidR="008A65CA" w:rsidRDefault="008A65CA" w:rsidP="009D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02" w:rsidRPr="00D930D5" w:rsidRDefault="008A6642">
    <w:pPr>
      <w:pStyle w:val="a6"/>
      <w:rPr>
        <w:lang w:val="ru-RU"/>
      </w:rPr>
    </w:pPr>
    <w:r>
      <w:rPr>
        <w:rFonts w:ascii="Sylfaen" w:hAnsi="Sylfae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17.4pt;width:468.3pt;height:16.2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" o:allowincell="f" filled="f" stroked="f">
          <v:textbox inset=",0,,0">
            <w:txbxContent>
              <w:sdt>
                <w:sdtPr>
                  <w:rPr>
                    <w:sz w:val="20"/>
                    <w:szCs w:val="20"/>
                  </w:rPr>
                  <w:alias w:val="Title"/>
                  <w:id w:val="285704975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D2402" w:rsidRPr="00556791" w:rsidRDefault="00774DD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ru-RU"/>
                      </w:rPr>
                      <w:t>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Sylfaen" w:hAnsi="Sylfaen"/>
        <w:noProof/>
      </w:rPr>
      <w:pict>
        <v:shape id="Text Box 219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9D2402" w:rsidRDefault="00145119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9D2402">
                  <w:instrText xml:space="preserve"> PAGE   \* MERGEFORMAT </w:instrText>
                </w:r>
                <w:r>
                  <w:fldChar w:fldCharType="separate"/>
                </w:r>
                <w:r w:rsidR="008A6642" w:rsidRPr="008A6642">
                  <w:rPr>
                    <w:noProof/>
                    <w:color w:val="FFFFFF" w:themeColor="background1"/>
                  </w:rPr>
                  <w:t>9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1A"/>
    <w:multiLevelType w:val="hybridMultilevel"/>
    <w:tmpl w:val="B8B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A9B"/>
    <w:multiLevelType w:val="hybridMultilevel"/>
    <w:tmpl w:val="99B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E32"/>
    <w:multiLevelType w:val="hybridMultilevel"/>
    <w:tmpl w:val="6B5E86BE"/>
    <w:lvl w:ilvl="0" w:tplc="79E49A7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A0169"/>
    <w:multiLevelType w:val="multilevel"/>
    <w:tmpl w:val="9C5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15A78"/>
    <w:multiLevelType w:val="hybridMultilevel"/>
    <w:tmpl w:val="3BBE735A"/>
    <w:lvl w:ilvl="0" w:tplc="CF68462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F4FFC"/>
    <w:multiLevelType w:val="hybridMultilevel"/>
    <w:tmpl w:val="3F6214BE"/>
    <w:lvl w:ilvl="0" w:tplc="04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>
    <w:nsid w:val="28C1202D"/>
    <w:multiLevelType w:val="hybridMultilevel"/>
    <w:tmpl w:val="B8B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F66"/>
    <w:multiLevelType w:val="hybridMultilevel"/>
    <w:tmpl w:val="74008E98"/>
    <w:lvl w:ilvl="0" w:tplc="79E49A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34A1"/>
    <w:multiLevelType w:val="hybridMultilevel"/>
    <w:tmpl w:val="6B3A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58D2"/>
    <w:multiLevelType w:val="multilevel"/>
    <w:tmpl w:val="988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D4894"/>
    <w:multiLevelType w:val="hybridMultilevel"/>
    <w:tmpl w:val="17D4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68AC"/>
    <w:multiLevelType w:val="hybridMultilevel"/>
    <w:tmpl w:val="951C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07F3"/>
    <w:multiLevelType w:val="hybridMultilevel"/>
    <w:tmpl w:val="59F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86042"/>
    <w:multiLevelType w:val="hybridMultilevel"/>
    <w:tmpl w:val="B8B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0FBC"/>
    <w:multiLevelType w:val="hybridMultilevel"/>
    <w:tmpl w:val="BD9475E4"/>
    <w:lvl w:ilvl="0" w:tplc="F8349A1A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5">
    <w:nsid w:val="76335B17"/>
    <w:multiLevelType w:val="hybridMultilevel"/>
    <w:tmpl w:val="891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0731"/>
    <w:multiLevelType w:val="hybridMultilevel"/>
    <w:tmpl w:val="B8B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8">
    <w:nsid w:val="79243111"/>
    <w:multiLevelType w:val="hybridMultilevel"/>
    <w:tmpl w:val="200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18"/>
  </w:num>
  <w:num w:numId="13">
    <w:abstractNumId w:val="3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F9"/>
    <w:rsid w:val="000349BC"/>
    <w:rsid w:val="00064361"/>
    <w:rsid w:val="00066160"/>
    <w:rsid w:val="000665C6"/>
    <w:rsid w:val="0007755E"/>
    <w:rsid w:val="000864A2"/>
    <w:rsid w:val="0009341D"/>
    <w:rsid w:val="000A0E95"/>
    <w:rsid w:val="00101852"/>
    <w:rsid w:val="00141CC4"/>
    <w:rsid w:val="00145119"/>
    <w:rsid w:val="001716B8"/>
    <w:rsid w:val="001966F6"/>
    <w:rsid w:val="001B22C1"/>
    <w:rsid w:val="001B5F8B"/>
    <w:rsid w:val="001D4127"/>
    <w:rsid w:val="0023278F"/>
    <w:rsid w:val="00234B04"/>
    <w:rsid w:val="00272B4D"/>
    <w:rsid w:val="00285267"/>
    <w:rsid w:val="002B0A77"/>
    <w:rsid w:val="002B6D1E"/>
    <w:rsid w:val="00317C61"/>
    <w:rsid w:val="00332E46"/>
    <w:rsid w:val="00360BD7"/>
    <w:rsid w:val="003667DA"/>
    <w:rsid w:val="003A7345"/>
    <w:rsid w:val="003B77E1"/>
    <w:rsid w:val="003F3933"/>
    <w:rsid w:val="003F70F4"/>
    <w:rsid w:val="00400251"/>
    <w:rsid w:val="00473442"/>
    <w:rsid w:val="004B2847"/>
    <w:rsid w:val="004C2C5E"/>
    <w:rsid w:val="00553830"/>
    <w:rsid w:val="00556791"/>
    <w:rsid w:val="005D10CF"/>
    <w:rsid w:val="005D668B"/>
    <w:rsid w:val="00642424"/>
    <w:rsid w:val="00650B95"/>
    <w:rsid w:val="00670AF0"/>
    <w:rsid w:val="006A6B2C"/>
    <w:rsid w:val="006B0DBE"/>
    <w:rsid w:val="00774DD9"/>
    <w:rsid w:val="007B2A92"/>
    <w:rsid w:val="007D0EB4"/>
    <w:rsid w:val="007D41D2"/>
    <w:rsid w:val="007D436A"/>
    <w:rsid w:val="007E2397"/>
    <w:rsid w:val="007F2DF9"/>
    <w:rsid w:val="00840181"/>
    <w:rsid w:val="008718E0"/>
    <w:rsid w:val="0088061F"/>
    <w:rsid w:val="008865BE"/>
    <w:rsid w:val="008A65CA"/>
    <w:rsid w:val="008A6642"/>
    <w:rsid w:val="008B1157"/>
    <w:rsid w:val="008D250A"/>
    <w:rsid w:val="00906776"/>
    <w:rsid w:val="00924BC2"/>
    <w:rsid w:val="009902DA"/>
    <w:rsid w:val="009A5370"/>
    <w:rsid w:val="009D2402"/>
    <w:rsid w:val="00A14C5F"/>
    <w:rsid w:val="00A35BC2"/>
    <w:rsid w:val="00A454AF"/>
    <w:rsid w:val="00A47AF9"/>
    <w:rsid w:val="00A66796"/>
    <w:rsid w:val="00A9216D"/>
    <w:rsid w:val="00A96638"/>
    <w:rsid w:val="00AA3B7A"/>
    <w:rsid w:val="00AB197A"/>
    <w:rsid w:val="00AB3B26"/>
    <w:rsid w:val="00AB3F90"/>
    <w:rsid w:val="00AD07DF"/>
    <w:rsid w:val="00AD3681"/>
    <w:rsid w:val="00AD653B"/>
    <w:rsid w:val="00B1215F"/>
    <w:rsid w:val="00B25C30"/>
    <w:rsid w:val="00B34A8F"/>
    <w:rsid w:val="00B459F8"/>
    <w:rsid w:val="00B71B47"/>
    <w:rsid w:val="00B83EFC"/>
    <w:rsid w:val="00BA0F17"/>
    <w:rsid w:val="00C07F97"/>
    <w:rsid w:val="00C920E2"/>
    <w:rsid w:val="00CA3287"/>
    <w:rsid w:val="00CA6576"/>
    <w:rsid w:val="00D33930"/>
    <w:rsid w:val="00D60120"/>
    <w:rsid w:val="00D67858"/>
    <w:rsid w:val="00D930D5"/>
    <w:rsid w:val="00DA704E"/>
    <w:rsid w:val="00DD3317"/>
    <w:rsid w:val="00DD577B"/>
    <w:rsid w:val="00DE6F11"/>
    <w:rsid w:val="00DF6289"/>
    <w:rsid w:val="00E02858"/>
    <w:rsid w:val="00E05D47"/>
    <w:rsid w:val="00E37F64"/>
    <w:rsid w:val="00E83B11"/>
    <w:rsid w:val="00EA22F9"/>
    <w:rsid w:val="00EF33FC"/>
    <w:rsid w:val="00F136A6"/>
    <w:rsid w:val="00F17326"/>
    <w:rsid w:val="00F249B9"/>
    <w:rsid w:val="00F33F17"/>
    <w:rsid w:val="00F554C8"/>
    <w:rsid w:val="00F67271"/>
    <w:rsid w:val="00F773AE"/>
    <w:rsid w:val="00FB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1"/>
  </w:style>
  <w:style w:type="paragraph" w:styleId="3">
    <w:name w:val="heading 3"/>
    <w:basedOn w:val="a"/>
    <w:link w:val="30"/>
    <w:uiPriority w:val="9"/>
    <w:unhideWhenUsed/>
    <w:qFormat/>
    <w:rsid w:val="00D60120"/>
    <w:pPr>
      <w:keepNext/>
      <w:keepLines/>
      <w:pBdr>
        <w:bottom w:val="single" w:sz="48" w:space="1" w:color="4F81BD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F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402"/>
  </w:style>
  <w:style w:type="paragraph" w:styleId="a8">
    <w:name w:val="footer"/>
    <w:basedOn w:val="a"/>
    <w:link w:val="a9"/>
    <w:uiPriority w:val="99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402"/>
  </w:style>
  <w:style w:type="character" w:customStyle="1" w:styleId="FontStyle83">
    <w:name w:val="Font Style83"/>
    <w:basedOn w:val="a0"/>
    <w:uiPriority w:val="99"/>
    <w:rsid w:val="007E2397"/>
    <w:rPr>
      <w:rFonts w:ascii="Tahoma" w:hAnsi="Tahoma" w:cs="Tahoma"/>
      <w:b/>
      <w:bCs/>
      <w:smallCaps/>
      <w:sz w:val="22"/>
      <w:szCs w:val="22"/>
    </w:rPr>
  </w:style>
  <w:style w:type="paragraph" w:customStyle="1" w:styleId="Style27">
    <w:name w:val="Style27"/>
    <w:basedOn w:val="a"/>
    <w:uiPriority w:val="99"/>
    <w:rsid w:val="007E239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ahoma" w:eastAsiaTheme="minorEastAsia" w:hAnsi="Tahoma" w:cs="Tahoma"/>
      <w:sz w:val="24"/>
      <w:szCs w:val="24"/>
    </w:rPr>
  </w:style>
  <w:style w:type="character" w:customStyle="1" w:styleId="FontStyle84">
    <w:name w:val="Font Style84"/>
    <w:basedOn w:val="a0"/>
    <w:uiPriority w:val="99"/>
    <w:rsid w:val="007E23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0120"/>
    <w:rPr>
      <w:rFonts w:asciiTheme="majorHAnsi" w:eastAsiaTheme="majorEastAsia" w:hAnsiTheme="majorHAnsi" w:cstheme="majorBidi"/>
      <w:caps/>
      <w:sz w:val="32"/>
      <w:szCs w:val="24"/>
    </w:rPr>
  </w:style>
  <w:style w:type="table" w:styleId="aa">
    <w:name w:val="Table Grid"/>
    <w:basedOn w:val="a1"/>
    <w:uiPriority w:val="39"/>
    <w:rsid w:val="00D6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5F8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B5F8B"/>
    <w:rPr>
      <w:color w:val="808080"/>
      <w:shd w:val="clear" w:color="auto" w:fill="E6E6E6"/>
    </w:rPr>
  </w:style>
  <w:style w:type="paragraph" w:styleId="ac">
    <w:name w:val="Normal (Web)"/>
    <w:rsid w:val="008718E0"/>
    <w:pPr>
      <w:spacing w:after="0" w:line="240" w:lineRule="auto"/>
    </w:pPr>
    <w:rPr>
      <w:rFonts w:ascii="inherit" w:eastAsia="Times New Roman" w:hAnsi="inherit" w:cs="Times New Roman"/>
      <w:sz w:val="24"/>
      <w:szCs w:val="20"/>
      <w:lang w:val="ru-RU" w:eastAsia="ru-RU"/>
    </w:rPr>
  </w:style>
  <w:style w:type="paragraph" w:styleId="ad">
    <w:name w:val="Block Text"/>
    <w:rsid w:val="008718E0"/>
    <w:pPr>
      <w:spacing w:after="0" w:line="240" w:lineRule="auto"/>
      <w:ind w:left="720" w:right="-1008" w:hanging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8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1ED8-773B-4A88-B552-1A1B3D9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.</vt:lpstr>
      <vt:lpstr>Շիրակի տարածաշրջանային պետական քոլեջ                                                                       Մարտ, 2018թ.</vt:lpstr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https://mul-edu.gov.am/tasks/docs/attachment.php?id=279997&amp;fn=programme.docx&amp;out=1&amp;token=</cp:keywords>
</cp:coreProperties>
</file>