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5F03FF">
        <w:rPr>
          <w:rFonts w:ascii="Arial Unicode" w:hAnsi="Arial Unicode"/>
          <w:color w:val="000000"/>
        </w:rPr>
        <w:t>պատմության</w:t>
      </w:r>
      <w:proofErr w:type="spellEnd"/>
      <w:r w:rsidR="005F03FF">
        <w:rPr>
          <w:rFonts w:ascii="Arial Unicode" w:hAnsi="Arial Unicode"/>
          <w:color w:val="000000"/>
        </w:rPr>
        <w:t xml:space="preserve"> և </w:t>
      </w:r>
      <w:proofErr w:type="spellStart"/>
      <w:r w:rsidR="005F03FF">
        <w:rPr>
          <w:rFonts w:ascii="Arial Unicode" w:hAnsi="Arial Unicode"/>
          <w:color w:val="000000"/>
        </w:rPr>
        <w:t>մշակույթի</w:t>
      </w:r>
      <w:proofErr w:type="spellEnd"/>
      <w:r w:rsidR="005F03FF">
        <w:rPr>
          <w:rFonts w:ascii="Arial Unicode" w:hAnsi="Arial Unicode"/>
          <w:color w:val="000000"/>
        </w:rPr>
        <w:t xml:space="preserve"> </w:t>
      </w:r>
      <w:proofErr w:type="spellStart"/>
      <w:r w:rsidR="005F03FF">
        <w:rPr>
          <w:rFonts w:ascii="Arial Unicode" w:hAnsi="Arial Unicode"/>
          <w:color w:val="000000"/>
        </w:rPr>
        <w:t>հուշարձանների</w:t>
      </w:r>
      <w:proofErr w:type="spellEnd"/>
      <w:r w:rsidR="005F03FF">
        <w:rPr>
          <w:rFonts w:ascii="Arial Unicode" w:hAnsi="Arial Unicode"/>
          <w:color w:val="000000"/>
        </w:rPr>
        <w:t xml:space="preserve"> </w:t>
      </w:r>
      <w:proofErr w:type="spellStart"/>
      <w:r w:rsidR="005F03FF">
        <w:rPr>
          <w:rFonts w:ascii="Arial Unicode" w:hAnsi="Arial Unicode"/>
          <w:color w:val="000000"/>
        </w:rPr>
        <w:t>պահպանության</w:t>
      </w:r>
      <w:proofErr w:type="spellEnd"/>
      <w:r w:rsidR="005F03FF">
        <w:rPr>
          <w:rFonts w:ascii="Arial Unicode" w:hAnsi="Arial Unicode"/>
          <w:color w:val="000000"/>
        </w:rPr>
        <w:t xml:space="preserve"> </w:t>
      </w:r>
      <w:proofErr w:type="spellStart"/>
      <w:r w:rsidR="005F03FF">
        <w:rPr>
          <w:rFonts w:ascii="Arial Unicode" w:hAnsi="Arial Unicode"/>
          <w:color w:val="000000"/>
        </w:rPr>
        <w:t>վարչությունում</w:t>
      </w:r>
      <w:proofErr w:type="spellEnd"/>
      <w:r w:rsidR="00330F98">
        <w:rPr>
          <w:rFonts w:ascii="Arial Unicode" w:hAnsi="Arial Unicode"/>
          <w:color w:val="000000"/>
        </w:rPr>
        <w:t>՝</w:t>
      </w:r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</w:t>
      </w:r>
      <w:r w:rsidR="001725AA">
        <w:rPr>
          <w:rFonts w:ascii="Arial Unicode" w:hAnsi="Arial Unicode"/>
          <w:color w:val="000000"/>
        </w:rPr>
        <w:t>__</w:t>
      </w:r>
      <w:r w:rsidRPr="004D547A">
        <w:rPr>
          <w:rFonts w:ascii="Arial Unicode" w:hAnsi="Arial Unicode"/>
          <w:color w:val="000000"/>
        </w:rPr>
        <w:t xml:space="preserve">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346E8"/>
    <w:rsid w:val="001725AA"/>
    <w:rsid w:val="002A33C8"/>
    <w:rsid w:val="002B06C8"/>
    <w:rsid w:val="00330F98"/>
    <w:rsid w:val="00386B90"/>
    <w:rsid w:val="003E4DFD"/>
    <w:rsid w:val="004D547A"/>
    <w:rsid w:val="00502E61"/>
    <w:rsid w:val="005F03FF"/>
    <w:rsid w:val="006B102B"/>
    <w:rsid w:val="00742E36"/>
    <w:rsid w:val="0078519B"/>
    <w:rsid w:val="007B5DAA"/>
    <w:rsid w:val="0084065A"/>
    <w:rsid w:val="008D5DB8"/>
    <w:rsid w:val="009417A2"/>
    <w:rsid w:val="009D76E1"/>
    <w:rsid w:val="00A16A3D"/>
    <w:rsid w:val="00B67835"/>
    <w:rsid w:val="00C56BFC"/>
    <w:rsid w:val="00D32A7A"/>
    <w:rsid w:val="00D60527"/>
    <w:rsid w:val="00D60585"/>
    <w:rsid w:val="00DC512D"/>
    <w:rsid w:val="00E33C56"/>
    <w:rsid w:val="00EC3540"/>
    <w:rsid w:val="00F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8E32C-00AB-442A-AD84-BE35F723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0F04C-6DBE-4EFC-931C-D35A56AE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https:/mul2-edu.gov.am/tasks/751852/oneclick/pordzageti dimum.docx?token=8915fe649438552784e3db521c1c284b</cp:keywords>
  <cp:lastModifiedBy>Yulia</cp:lastModifiedBy>
  <cp:revision>2</cp:revision>
  <dcterms:created xsi:type="dcterms:W3CDTF">2021-01-13T07:14:00Z</dcterms:created>
  <dcterms:modified xsi:type="dcterms:W3CDTF">2021-01-13T07:14:00Z</dcterms:modified>
</cp:coreProperties>
</file>